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652"/>
        <w:gridCol w:w="2238"/>
        <w:gridCol w:w="3681"/>
      </w:tblGrid>
      <w:tr w:rsidR="0027164A" w:rsidTr="00C62F94">
        <w:trPr>
          <w:trHeight w:val="3341"/>
        </w:trPr>
        <w:tc>
          <w:tcPr>
            <w:tcW w:w="3652" w:type="dxa"/>
          </w:tcPr>
          <w:p w:rsidR="0027164A" w:rsidRPr="00E56D6F" w:rsidRDefault="0027164A" w:rsidP="00402FB2">
            <w:pPr>
              <w:pStyle w:val="21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АДМИНИСТРАЦИЯ</w:t>
            </w:r>
          </w:p>
          <w:p w:rsidR="0027164A" w:rsidRPr="00E56D6F" w:rsidRDefault="0027164A" w:rsidP="00402FB2">
            <w:pPr>
              <w:pStyle w:val="21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 xml:space="preserve">МУНИЦИПАЛЬНОГО </w:t>
            </w:r>
          </w:p>
          <w:p w:rsidR="0027164A" w:rsidRPr="00E56D6F" w:rsidRDefault="0027164A" w:rsidP="00402FB2">
            <w:pPr>
              <w:pStyle w:val="21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ОБРАЗОВАНИЯ</w:t>
            </w:r>
          </w:p>
          <w:p w:rsidR="0027164A" w:rsidRPr="00E56D6F" w:rsidRDefault="0027164A" w:rsidP="00402FB2">
            <w:pPr>
              <w:pStyle w:val="21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«КУРМАЧ-БАЙГОЛЬСКОЕ</w:t>
            </w:r>
          </w:p>
          <w:p w:rsidR="0027164A" w:rsidRPr="00E56D6F" w:rsidRDefault="0027164A" w:rsidP="00402FB2">
            <w:pPr>
              <w:pStyle w:val="21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СЕЛЬСКОЕ ПОСЕЛЕНИЕ»</w:t>
            </w:r>
          </w:p>
          <w:p w:rsidR="0027164A" w:rsidRPr="00E56D6F" w:rsidRDefault="0027164A" w:rsidP="00402FB2">
            <w:pPr>
              <w:pStyle w:val="21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с</w:t>
            </w:r>
            <w:proofErr w:type="gramStart"/>
            <w:r w:rsidRPr="00E56D6F">
              <w:rPr>
                <w:rFonts w:eastAsia="Arial Unicode MS"/>
                <w:sz w:val="24"/>
                <w:szCs w:val="24"/>
              </w:rPr>
              <w:t>.К</w:t>
            </w:r>
            <w:proofErr w:type="gramEnd"/>
            <w:r w:rsidRPr="00E56D6F">
              <w:rPr>
                <w:rFonts w:eastAsia="Arial Unicode MS"/>
                <w:sz w:val="24"/>
                <w:szCs w:val="24"/>
              </w:rPr>
              <w:t>урмач-Байгол</w:t>
            </w:r>
          </w:p>
          <w:p w:rsidR="0027164A" w:rsidRPr="00E56D6F" w:rsidRDefault="0027164A" w:rsidP="00402FB2">
            <w:pPr>
              <w:pStyle w:val="21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ТУРОЧАКСКИЙ РАЙОН</w:t>
            </w:r>
          </w:p>
          <w:p w:rsidR="0027164A" w:rsidRPr="00E56D6F" w:rsidRDefault="0027164A" w:rsidP="00402FB2">
            <w:pPr>
              <w:pStyle w:val="21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РЕСПУБЛИКА АЛТАЙ</w:t>
            </w:r>
          </w:p>
          <w:p w:rsidR="0027164A" w:rsidRDefault="0027164A" w:rsidP="00402FB2">
            <w:pPr>
              <w:ind w:left="180" w:firstLine="180"/>
              <w:jc w:val="both"/>
              <w:rPr>
                <w:rFonts w:eastAsia="Arial Unicode MS"/>
                <w:sz w:val="28"/>
                <w:szCs w:val="28"/>
              </w:rPr>
            </w:pPr>
          </w:p>
          <w:p w:rsidR="0027164A" w:rsidRDefault="0027164A" w:rsidP="0027164A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2238" w:type="dxa"/>
            <w:hideMark/>
          </w:tcPr>
          <w:p w:rsidR="0027164A" w:rsidRPr="00C62F94" w:rsidRDefault="0027164A" w:rsidP="00402FB2">
            <w:pPr>
              <w:jc w:val="both"/>
              <w:rPr>
                <w:sz w:val="28"/>
                <w:szCs w:val="28"/>
              </w:rPr>
            </w:pPr>
          </w:p>
          <w:p w:rsidR="0027164A" w:rsidRPr="00C62F94" w:rsidRDefault="0027164A" w:rsidP="00402FB2">
            <w:pPr>
              <w:jc w:val="both"/>
              <w:rPr>
                <w:sz w:val="28"/>
                <w:szCs w:val="28"/>
              </w:rPr>
            </w:pPr>
          </w:p>
          <w:p w:rsidR="0027164A" w:rsidRPr="00C62F94" w:rsidRDefault="0027164A" w:rsidP="00402FB2">
            <w:pPr>
              <w:jc w:val="both"/>
              <w:rPr>
                <w:sz w:val="28"/>
                <w:szCs w:val="28"/>
              </w:rPr>
            </w:pPr>
          </w:p>
          <w:p w:rsidR="0027164A" w:rsidRPr="00C62F94" w:rsidRDefault="0027164A" w:rsidP="00402F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F94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27164A" w:rsidRPr="00C62F94" w:rsidRDefault="0027164A" w:rsidP="00402FB2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C62F94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ge">
                    <wp:posOffset>173990</wp:posOffset>
                  </wp:positionV>
                  <wp:extent cx="1168400" cy="1069340"/>
                  <wp:effectExtent l="19050" t="0" r="0" b="0"/>
                  <wp:wrapSquare wrapText="left"/>
                  <wp:docPr id="3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6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1" w:type="dxa"/>
          </w:tcPr>
          <w:p w:rsidR="0027164A" w:rsidRPr="00C62F94" w:rsidRDefault="0027164A" w:rsidP="0027164A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62F94">
              <w:rPr>
                <w:rFonts w:ascii="Times New Roman" w:eastAsia="Arial Unicode MS" w:hAnsi="Times New Roman"/>
                <w:sz w:val="28"/>
                <w:szCs w:val="28"/>
              </w:rPr>
              <w:t xml:space="preserve">КУРМАЧ-БАЙГОЛДОГЫ </w:t>
            </w:r>
            <w:proofErr w:type="gramStart"/>
            <w:r w:rsidRPr="00C62F94">
              <w:rPr>
                <w:rFonts w:ascii="Times New Roman" w:eastAsia="Arial Unicode MS" w:hAnsi="Times New Roman"/>
                <w:sz w:val="28"/>
                <w:szCs w:val="28"/>
              </w:rPr>
              <w:t>J</w:t>
            </w:r>
            <w:proofErr w:type="gramEnd"/>
            <w:r w:rsidRPr="00C62F94">
              <w:rPr>
                <w:rFonts w:ascii="Times New Roman" w:eastAsia="Arial Unicode MS" w:hAnsi="Times New Roman"/>
                <w:sz w:val="28"/>
                <w:szCs w:val="28"/>
              </w:rPr>
              <w:t>УРТЫҤ</w:t>
            </w:r>
          </w:p>
          <w:p w:rsidR="0027164A" w:rsidRPr="00C62F94" w:rsidRDefault="0027164A" w:rsidP="0027164A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62F94">
              <w:rPr>
                <w:rFonts w:ascii="Times New Roman" w:eastAsia="Arial Unicode MS" w:hAnsi="Times New Roman"/>
                <w:sz w:val="28"/>
                <w:szCs w:val="28"/>
              </w:rPr>
              <w:t>МУНИЦИПАЛ ТÖ</w:t>
            </w:r>
            <w:proofErr w:type="gramStart"/>
            <w:r w:rsidRPr="00C62F94">
              <w:rPr>
                <w:rFonts w:ascii="Times New Roman" w:eastAsia="Arial Unicode MS" w:hAnsi="Times New Roman"/>
                <w:sz w:val="28"/>
                <w:szCs w:val="28"/>
              </w:rPr>
              <w:t>З</w:t>
            </w:r>
            <w:proofErr w:type="gramEnd"/>
            <w:r w:rsidRPr="00C62F94">
              <w:rPr>
                <w:rFonts w:ascii="Times New Roman" w:eastAsia="Arial Unicode MS" w:hAnsi="Times New Roman"/>
                <w:sz w:val="28"/>
                <w:szCs w:val="28"/>
              </w:rPr>
              <w:t>ÖЛМÖНИҤ</w:t>
            </w:r>
          </w:p>
          <w:p w:rsidR="0027164A" w:rsidRPr="00C62F94" w:rsidRDefault="0027164A" w:rsidP="0027164A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62F94">
              <w:rPr>
                <w:rFonts w:ascii="Times New Roman" w:eastAsia="Arial Unicode MS" w:hAnsi="Times New Roman"/>
                <w:sz w:val="28"/>
                <w:szCs w:val="28"/>
              </w:rPr>
              <w:t>АДМИНИСТРАЦИЯЗЫ</w:t>
            </w:r>
          </w:p>
          <w:p w:rsidR="0027164A" w:rsidRPr="00C62F94" w:rsidRDefault="0027164A" w:rsidP="0027164A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62F94">
              <w:rPr>
                <w:rFonts w:ascii="Times New Roman" w:eastAsia="Arial Unicode MS" w:hAnsi="Times New Roman"/>
                <w:sz w:val="28"/>
                <w:szCs w:val="28"/>
              </w:rPr>
              <w:t xml:space="preserve">КУРМАЧ-БАЙГОЛ </w:t>
            </w:r>
            <w:proofErr w:type="gramStart"/>
            <w:r w:rsidRPr="00C62F94">
              <w:rPr>
                <w:rFonts w:ascii="Times New Roman" w:eastAsia="Arial Unicode MS" w:hAnsi="Times New Roman"/>
                <w:sz w:val="28"/>
                <w:szCs w:val="28"/>
              </w:rPr>
              <w:t>J</w:t>
            </w:r>
            <w:proofErr w:type="gramEnd"/>
            <w:r w:rsidRPr="00C62F94">
              <w:rPr>
                <w:rFonts w:ascii="Times New Roman" w:eastAsia="Arial Unicode MS" w:hAnsi="Times New Roman"/>
                <w:sz w:val="28"/>
                <w:szCs w:val="28"/>
              </w:rPr>
              <w:t xml:space="preserve">УРТ  </w:t>
            </w:r>
          </w:p>
          <w:p w:rsidR="0027164A" w:rsidRPr="00C62F94" w:rsidRDefault="0027164A" w:rsidP="0027164A">
            <w:pPr>
              <w:pStyle w:val="a3"/>
              <w:spacing w:line="240" w:lineRule="atLeast"/>
              <w:jc w:val="center"/>
              <w:rPr>
                <w:rFonts w:eastAsia="Arial Unicode MS"/>
                <w:szCs w:val="28"/>
              </w:rPr>
            </w:pPr>
            <w:r w:rsidRPr="00C62F94">
              <w:rPr>
                <w:rFonts w:eastAsia="Arial Unicode MS"/>
                <w:szCs w:val="28"/>
              </w:rPr>
              <w:t>ТУРОЧАК  АЙМАК</w:t>
            </w:r>
          </w:p>
          <w:p w:rsidR="0027164A" w:rsidRPr="00C62F94" w:rsidRDefault="0027164A" w:rsidP="0027164A">
            <w:pPr>
              <w:pStyle w:val="a3"/>
              <w:spacing w:line="240" w:lineRule="atLeast"/>
              <w:jc w:val="center"/>
              <w:rPr>
                <w:rFonts w:eastAsia="Arial Unicode MS"/>
                <w:szCs w:val="28"/>
              </w:rPr>
            </w:pPr>
            <w:r w:rsidRPr="00C62F94">
              <w:rPr>
                <w:rFonts w:eastAsia="Arial Unicode MS"/>
                <w:szCs w:val="28"/>
              </w:rPr>
              <w:t>АЛТАЙ РЕСПУБЛИКА</w:t>
            </w:r>
          </w:p>
          <w:p w:rsidR="0027164A" w:rsidRPr="00C62F94" w:rsidRDefault="0027164A" w:rsidP="00402FB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27164A" w:rsidRPr="00C62F94" w:rsidRDefault="0027164A" w:rsidP="0027164A">
      <w:pPr>
        <w:ind w:right="-851"/>
        <w:jc w:val="center"/>
        <w:rPr>
          <w:rFonts w:ascii="Times New Roman" w:hAnsi="Times New Roman"/>
          <w:sz w:val="28"/>
          <w:szCs w:val="28"/>
        </w:rPr>
      </w:pPr>
      <w:r w:rsidRPr="00C62F94">
        <w:rPr>
          <w:rFonts w:ascii="Times New Roman" w:hAnsi="Times New Roman"/>
          <w:sz w:val="28"/>
          <w:szCs w:val="28"/>
        </w:rPr>
        <w:t xml:space="preserve">От </w:t>
      </w:r>
      <w:r w:rsidR="00C62F94" w:rsidRPr="00C62F94">
        <w:rPr>
          <w:rFonts w:ascii="Times New Roman" w:hAnsi="Times New Roman"/>
          <w:sz w:val="28"/>
          <w:szCs w:val="28"/>
          <w:u w:val="single"/>
        </w:rPr>
        <w:t>20</w:t>
      </w:r>
      <w:r w:rsidRPr="00C62F94">
        <w:rPr>
          <w:rFonts w:ascii="Times New Roman" w:hAnsi="Times New Roman"/>
          <w:sz w:val="28"/>
          <w:szCs w:val="28"/>
        </w:rPr>
        <w:t xml:space="preserve">  </w:t>
      </w:r>
      <w:r w:rsidR="00C62F94" w:rsidRPr="00C62F94">
        <w:rPr>
          <w:rFonts w:ascii="Times New Roman" w:hAnsi="Times New Roman"/>
          <w:sz w:val="28"/>
          <w:szCs w:val="28"/>
          <w:u w:val="single"/>
        </w:rPr>
        <w:t>апреля</w:t>
      </w:r>
      <w:r w:rsidRPr="00C62F94">
        <w:rPr>
          <w:rFonts w:ascii="Times New Roman" w:hAnsi="Times New Roman"/>
          <w:sz w:val="28"/>
          <w:szCs w:val="28"/>
        </w:rPr>
        <w:t>_2022 г №</w:t>
      </w:r>
      <w:r w:rsidR="00C62F94" w:rsidRPr="00C62F94">
        <w:rPr>
          <w:rFonts w:ascii="Times New Roman" w:hAnsi="Times New Roman"/>
          <w:sz w:val="28"/>
          <w:szCs w:val="28"/>
        </w:rPr>
        <w:t xml:space="preserve"> </w:t>
      </w:r>
      <w:r w:rsidR="00C62F94" w:rsidRPr="00C62F94">
        <w:rPr>
          <w:rFonts w:ascii="Times New Roman" w:hAnsi="Times New Roman"/>
          <w:sz w:val="28"/>
          <w:szCs w:val="28"/>
          <w:u w:val="single"/>
        </w:rPr>
        <w:t>34</w:t>
      </w:r>
      <w:r w:rsidRPr="00C62F94">
        <w:rPr>
          <w:rFonts w:ascii="Times New Roman" w:hAnsi="Times New Roman"/>
          <w:sz w:val="28"/>
          <w:szCs w:val="28"/>
        </w:rPr>
        <w:t>_</w:t>
      </w:r>
    </w:p>
    <w:p w:rsidR="0027164A" w:rsidRDefault="0027164A" w:rsidP="0027164A">
      <w:pPr>
        <w:rPr>
          <w:b/>
          <w:bCs/>
          <w:color w:val="000000" w:themeColor="text1"/>
        </w:rPr>
      </w:pPr>
    </w:p>
    <w:p w:rsidR="00F84C0E" w:rsidRDefault="00F84C0E" w:rsidP="0027164A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60792">
        <w:rPr>
          <w:rFonts w:ascii="Times New Roman" w:hAnsi="Times New Roman"/>
          <w:sz w:val="28"/>
          <w:szCs w:val="28"/>
        </w:rPr>
        <w:t>Об утверждении формы проверочного листа                                                                       (списка контрольных вопросов),  применяем</w:t>
      </w:r>
      <w:r w:rsidR="00460792" w:rsidRPr="00460792">
        <w:rPr>
          <w:rFonts w:ascii="Times New Roman" w:hAnsi="Times New Roman"/>
          <w:sz w:val="28"/>
          <w:szCs w:val="28"/>
        </w:rPr>
        <w:t>го</w:t>
      </w:r>
      <w:r w:rsidRPr="00460792">
        <w:rPr>
          <w:rFonts w:ascii="Times New Roman" w:hAnsi="Times New Roman"/>
          <w:sz w:val="28"/>
          <w:szCs w:val="28"/>
        </w:rPr>
        <w:t xml:space="preserve">                                                                      при осуществлении муниципального контроля                                                                       </w:t>
      </w:r>
      <w:r w:rsidR="00D6638B" w:rsidRPr="0046079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сфере благоустройства на </w:t>
      </w:r>
      <w:r w:rsidRPr="00460792">
        <w:rPr>
          <w:rFonts w:ascii="Times New Roman" w:hAnsi="Times New Roman"/>
          <w:sz w:val="28"/>
          <w:szCs w:val="28"/>
        </w:rPr>
        <w:t xml:space="preserve">территории                                               </w:t>
      </w:r>
      <w:r w:rsidR="0075793D" w:rsidRPr="00460792">
        <w:rPr>
          <w:rFonts w:ascii="Times New Roman" w:hAnsi="Times New Roman"/>
          <w:sz w:val="28"/>
          <w:szCs w:val="28"/>
        </w:rPr>
        <w:t xml:space="preserve"> </w:t>
      </w:r>
      <w:r w:rsidRPr="00460792">
        <w:rPr>
          <w:rFonts w:ascii="Times New Roman" w:hAnsi="Times New Roman"/>
          <w:sz w:val="28"/>
          <w:szCs w:val="28"/>
        </w:rPr>
        <w:t xml:space="preserve"> </w:t>
      </w:r>
      <w:r w:rsidR="0075793D" w:rsidRPr="00460792">
        <w:rPr>
          <w:rFonts w:ascii="Times New Roman" w:hAnsi="Times New Roman"/>
          <w:sz w:val="28"/>
          <w:szCs w:val="28"/>
        </w:rPr>
        <w:t>муниципального образования «Курма</w:t>
      </w:r>
      <w:r w:rsidR="00460792" w:rsidRPr="00460792">
        <w:rPr>
          <w:rFonts w:ascii="Times New Roman" w:hAnsi="Times New Roman"/>
          <w:sz w:val="28"/>
          <w:szCs w:val="28"/>
        </w:rPr>
        <w:t>ч -</w:t>
      </w:r>
      <w:r w:rsidR="0075793D" w:rsidRPr="00460792">
        <w:rPr>
          <w:rFonts w:ascii="Times New Roman" w:hAnsi="Times New Roman"/>
          <w:sz w:val="28"/>
          <w:szCs w:val="28"/>
        </w:rPr>
        <w:t xml:space="preserve"> Байгольское </w:t>
      </w:r>
      <w:r w:rsidRPr="00460792">
        <w:rPr>
          <w:rFonts w:ascii="Times New Roman" w:hAnsi="Times New Roman"/>
          <w:sz w:val="28"/>
          <w:szCs w:val="28"/>
        </w:rPr>
        <w:t>сельско</w:t>
      </w:r>
      <w:r w:rsidR="0075793D" w:rsidRPr="00460792">
        <w:rPr>
          <w:rFonts w:ascii="Times New Roman" w:hAnsi="Times New Roman"/>
          <w:sz w:val="28"/>
          <w:szCs w:val="28"/>
        </w:rPr>
        <w:t>е</w:t>
      </w:r>
      <w:r w:rsidRPr="00460792">
        <w:rPr>
          <w:rFonts w:ascii="Times New Roman" w:hAnsi="Times New Roman"/>
          <w:sz w:val="28"/>
          <w:szCs w:val="28"/>
        </w:rPr>
        <w:t xml:space="preserve"> поселени</w:t>
      </w:r>
      <w:r w:rsidR="0075793D" w:rsidRPr="00460792">
        <w:rPr>
          <w:rFonts w:ascii="Times New Roman" w:hAnsi="Times New Roman"/>
          <w:sz w:val="28"/>
          <w:szCs w:val="28"/>
        </w:rPr>
        <w:t>е»</w:t>
      </w:r>
      <w:r w:rsidR="00460792">
        <w:rPr>
          <w:rFonts w:ascii="Times New Roman" w:hAnsi="Times New Roman"/>
          <w:sz w:val="28"/>
          <w:szCs w:val="28"/>
        </w:rPr>
        <w:t xml:space="preserve"> </w:t>
      </w:r>
      <w:r w:rsidR="0075793D" w:rsidRPr="00460792">
        <w:rPr>
          <w:rFonts w:ascii="Times New Roman" w:hAnsi="Times New Roman"/>
          <w:sz w:val="28"/>
          <w:szCs w:val="28"/>
        </w:rPr>
        <w:t>Турочакского района Республики Алтай</w:t>
      </w:r>
      <w:r w:rsidRPr="00460792">
        <w:rPr>
          <w:rFonts w:ascii="Times New Roman" w:hAnsi="Times New Roman"/>
          <w:sz w:val="28"/>
          <w:szCs w:val="28"/>
        </w:rPr>
        <w:t xml:space="preserve">  </w:t>
      </w:r>
    </w:p>
    <w:p w:rsidR="0027164A" w:rsidRPr="00460792" w:rsidRDefault="0027164A" w:rsidP="002716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62F94" w:rsidRPr="00C62F94" w:rsidRDefault="00F84C0E" w:rsidP="00C62F9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0792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460792" w:rsidRPr="00C62F9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соответствии с </w:t>
      </w:r>
      <w:r w:rsidR="00460792" w:rsidRPr="00C62F94">
        <w:rPr>
          <w:rStyle w:val="2"/>
          <w:rFonts w:eastAsia="Calibri"/>
          <w:sz w:val="28"/>
          <w:szCs w:val="28"/>
        </w:rPr>
        <w:t>Федеральным законом</w:t>
      </w:r>
      <w:r w:rsidR="00460792" w:rsidRPr="00C62F9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от 31.07.2020 </w:t>
      </w:r>
      <w:r w:rsidR="00460792" w:rsidRPr="00C62F94">
        <w:rPr>
          <w:rFonts w:ascii="Times New Roman" w:hAnsi="Times New Roman"/>
          <w:color w:val="000000"/>
          <w:sz w:val="28"/>
          <w:szCs w:val="28"/>
          <w:lang w:val="en-US" w:bidi="en-US"/>
        </w:rPr>
        <w:t>N</w:t>
      </w:r>
      <w:r w:rsidR="00460792" w:rsidRPr="00C62F94">
        <w:rPr>
          <w:rFonts w:ascii="Times New Roman" w:hAnsi="Times New Roman"/>
          <w:color w:val="000000"/>
          <w:sz w:val="28"/>
          <w:szCs w:val="28"/>
          <w:lang w:bidi="en-US"/>
        </w:rPr>
        <w:t xml:space="preserve"> </w:t>
      </w:r>
      <w:r w:rsidR="00460792" w:rsidRPr="00C62F9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248-ФЗ "О государственном контроле (надзоре) и муниципальном контроле в Российской Федерации", </w:t>
      </w:r>
      <w:r w:rsidR="00460792" w:rsidRPr="00C62F94">
        <w:rPr>
          <w:rStyle w:val="2"/>
          <w:rFonts w:eastAsia="Calibri"/>
          <w:sz w:val="28"/>
          <w:szCs w:val="28"/>
        </w:rPr>
        <w:t>Постановлением</w:t>
      </w:r>
      <w:r w:rsidR="00460792" w:rsidRPr="00C62F9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Правительства Российской Федерации от 27.10.2021 </w:t>
      </w:r>
      <w:r w:rsidR="00460792" w:rsidRPr="00C62F94">
        <w:rPr>
          <w:rFonts w:ascii="Times New Roman" w:hAnsi="Times New Roman"/>
          <w:color w:val="000000"/>
          <w:sz w:val="28"/>
          <w:szCs w:val="28"/>
          <w:lang w:val="en-US" w:bidi="en-US"/>
        </w:rPr>
        <w:t>N</w:t>
      </w:r>
      <w:r w:rsidR="00460792" w:rsidRPr="00C62F94">
        <w:rPr>
          <w:rFonts w:ascii="Times New Roman" w:hAnsi="Times New Roman"/>
          <w:color w:val="000000"/>
          <w:sz w:val="28"/>
          <w:szCs w:val="28"/>
          <w:lang w:bidi="en-US"/>
        </w:rPr>
        <w:t xml:space="preserve"> </w:t>
      </w:r>
      <w:r w:rsidR="00460792" w:rsidRPr="00C62F94">
        <w:rPr>
          <w:rFonts w:ascii="Times New Roman" w:hAnsi="Times New Roman"/>
          <w:color w:val="000000"/>
          <w:sz w:val="28"/>
          <w:szCs w:val="28"/>
          <w:lang w:eastAsia="ru-RU" w:bidi="ru-RU"/>
        </w:rPr>
        <w:t>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r w:rsidR="00C62F94" w:rsidRPr="00C62F9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</w:t>
      </w:r>
      <w:r w:rsidR="00C62F94" w:rsidRPr="00C62F94">
        <w:rPr>
          <w:rFonts w:ascii="Times New Roman" w:hAnsi="Times New Roman"/>
          <w:sz w:val="28"/>
          <w:szCs w:val="28"/>
        </w:rPr>
        <w:t xml:space="preserve">а также случаев обязательного применения проверочных листов», </w:t>
      </w:r>
      <w:proofErr w:type="gramEnd"/>
    </w:p>
    <w:p w:rsidR="00F84C0E" w:rsidRPr="00460792" w:rsidRDefault="00F84C0E" w:rsidP="0027164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84C0E" w:rsidRPr="00192F0A" w:rsidRDefault="00F84C0E" w:rsidP="00F84C0E">
      <w:pPr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92F0A">
        <w:rPr>
          <w:rFonts w:ascii="Times New Roman" w:hAnsi="Times New Roman"/>
          <w:sz w:val="28"/>
          <w:szCs w:val="28"/>
        </w:rPr>
        <w:t>ПОСТАНОВЛЯ</w:t>
      </w:r>
      <w:r w:rsidR="00460792">
        <w:rPr>
          <w:rFonts w:ascii="Times New Roman" w:hAnsi="Times New Roman"/>
          <w:sz w:val="28"/>
          <w:szCs w:val="28"/>
        </w:rPr>
        <w:t>Ю</w:t>
      </w:r>
      <w:r w:rsidRPr="00192F0A">
        <w:rPr>
          <w:rFonts w:ascii="Times New Roman" w:hAnsi="Times New Roman"/>
          <w:sz w:val="28"/>
          <w:szCs w:val="28"/>
        </w:rPr>
        <w:t>:</w:t>
      </w:r>
    </w:p>
    <w:p w:rsidR="00F84C0E" w:rsidRDefault="00F84C0E" w:rsidP="0027164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         1. Утвердить форму проверочного листа (списка контрольных вопросов), </w:t>
      </w:r>
      <w:r w:rsidR="00460792" w:rsidRPr="00460792">
        <w:rPr>
          <w:rFonts w:ascii="Times New Roman" w:hAnsi="Times New Roman"/>
          <w:sz w:val="28"/>
          <w:szCs w:val="28"/>
        </w:rPr>
        <w:t xml:space="preserve">применяемго  при осуществлении муниципального контроля                                                                       </w:t>
      </w:r>
      <w:r w:rsidR="00460792" w:rsidRPr="0046079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сфере благоустройства на </w:t>
      </w:r>
      <w:r w:rsidR="00460792" w:rsidRPr="00460792">
        <w:rPr>
          <w:rFonts w:ascii="Times New Roman" w:hAnsi="Times New Roman"/>
          <w:sz w:val="28"/>
          <w:szCs w:val="28"/>
        </w:rPr>
        <w:t>территории                                                 муниципального образования «Курмач - Байгольское сельское поселение»</w:t>
      </w:r>
      <w:r w:rsidR="00460792">
        <w:rPr>
          <w:rFonts w:ascii="Times New Roman" w:hAnsi="Times New Roman"/>
          <w:sz w:val="28"/>
          <w:szCs w:val="28"/>
        </w:rPr>
        <w:t xml:space="preserve"> </w:t>
      </w:r>
      <w:r w:rsidR="00460792" w:rsidRPr="00460792">
        <w:rPr>
          <w:rFonts w:ascii="Times New Roman" w:hAnsi="Times New Roman"/>
          <w:sz w:val="28"/>
          <w:szCs w:val="28"/>
        </w:rPr>
        <w:t xml:space="preserve">Турочакского района Республики Алтай  </w:t>
      </w:r>
      <w:r w:rsidRPr="00192F0A">
        <w:rPr>
          <w:rFonts w:ascii="Times New Roman" w:hAnsi="Times New Roman"/>
          <w:sz w:val="28"/>
          <w:szCs w:val="28"/>
        </w:rPr>
        <w:t xml:space="preserve">   согласно приложению № 1.</w:t>
      </w:r>
    </w:p>
    <w:p w:rsidR="00460792" w:rsidRDefault="00460792" w:rsidP="0027164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60792" w:rsidRPr="00460792" w:rsidRDefault="00460792" w:rsidP="0027164A">
      <w:pPr>
        <w:widowControl w:val="0"/>
        <w:tabs>
          <w:tab w:val="left" w:pos="119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6079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       2.  Настоящее постановление обнародовать (опубликовать) </w:t>
      </w:r>
      <w:r w:rsidR="00C029E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путем размещения </w:t>
      </w:r>
      <w:r w:rsidRPr="0046079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на информационном стенде администрации  Курмач – Байгольского сельского поселения   и на официальном сайте администрации  в сети </w:t>
      </w:r>
      <w:r w:rsidR="00C029EA">
        <w:rPr>
          <w:rFonts w:ascii="Times New Roman" w:hAnsi="Times New Roman"/>
          <w:color w:val="000000"/>
          <w:sz w:val="28"/>
          <w:szCs w:val="28"/>
          <w:lang w:eastAsia="ru-RU" w:bidi="ru-RU"/>
        </w:rPr>
        <w:t>«</w:t>
      </w:r>
      <w:r w:rsidRPr="00460792">
        <w:rPr>
          <w:rFonts w:ascii="Times New Roman" w:hAnsi="Times New Roman"/>
          <w:color w:val="000000"/>
          <w:sz w:val="28"/>
          <w:szCs w:val="28"/>
          <w:lang w:eastAsia="ru-RU" w:bidi="ru-RU"/>
        </w:rPr>
        <w:t>Интернет</w:t>
      </w:r>
      <w:r w:rsidR="00C029EA">
        <w:rPr>
          <w:rFonts w:ascii="Times New Roman" w:hAnsi="Times New Roman"/>
          <w:color w:val="000000"/>
          <w:sz w:val="28"/>
          <w:szCs w:val="28"/>
          <w:lang w:eastAsia="ru-RU" w:bidi="ru-RU"/>
        </w:rPr>
        <w:t>»</w:t>
      </w:r>
    </w:p>
    <w:p w:rsidR="00460792" w:rsidRPr="00460792" w:rsidRDefault="00460792" w:rsidP="0027164A">
      <w:pPr>
        <w:widowControl w:val="0"/>
        <w:tabs>
          <w:tab w:val="left" w:pos="119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6079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        3. Настоящее постановление вступает в законную силу после официального обнародования (опубликования)</w:t>
      </w:r>
    </w:p>
    <w:p w:rsidR="00460792" w:rsidRPr="00192F0A" w:rsidRDefault="00460792" w:rsidP="00F84C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0792" w:rsidRDefault="00F84C0E" w:rsidP="00F84C0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sub_5"/>
      <w:r w:rsidRPr="00192F0A">
        <w:rPr>
          <w:rFonts w:ascii="Times New Roman" w:hAnsi="Times New Roman"/>
          <w:sz w:val="28"/>
          <w:szCs w:val="28"/>
        </w:rPr>
        <w:t xml:space="preserve">Глава </w:t>
      </w:r>
      <w:r w:rsidR="00460792">
        <w:rPr>
          <w:rFonts w:ascii="Times New Roman" w:hAnsi="Times New Roman"/>
          <w:sz w:val="28"/>
          <w:szCs w:val="28"/>
        </w:rPr>
        <w:t xml:space="preserve">Курмач – Байгольского </w:t>
      </w:r>
      <w:r w:rsidRPr="00192F0A">
        <w:rPr>
          <w:rFonts w:ascii="Times New Roman" w:hAnsi="Times New Roman"/>
          <w:sz w:val="28"/>
          <w:szCs w:val="28"/>
        </w:rPr>
        <w:t xml:space="preserve"> </w:t>
      </w:r>
    </w:p>
    <w:p w:rsidR="00F84C0E" w:rsidRPr="00192F0A" w:rsidRDefault="00F84C0E" w:rsidP="00F84C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="0046079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62F94">
        <w:rPr>
          <w:rFonts w:ascii="Times New Roman" w:hAnsi="Times New Roman"/>
          <w:sz w:val="28"/>
          <w:szCs w:val="28"/>
        </w:rPr>
        <w:t xml:space="preserve">                   </w:t>
      </w:r>
      <w:r w:rsidR="00460792">
        <w:rPr>
          <w:rFonts w:ascii="Times New Roman" w:hAnsi="Times New Roman"/>
          <w:sz w:val="28"/>
          <w:szCs w:val="28"/>
        </w:rPr>
        <w:t>О.М. Вибе</w:t>
      </w:r>
    </w:p>
    <w:bookmarkEnd w:id="0"/>
    <w:p w:rsidR="00F84C0E" w:rsidRPr="00192F0A" w:rsidRDefault="00460792" w:rsidP="00F84C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84C0E" w:rsidRPr="00192F0A" w:rsidRDefault="00F84C0E" w:rsidP="00F84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C0E" w:rsidRPr="00192F0A" w:rsidRDefault="00F84C0E" w:rsidP="00F84C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24DE" w:rsidRDefault="000324DE" w:rsidP="000324DE">
      <w:pPr>
        <w:spacing w:after="0"/>
        <w:ind w:left="4960" w:right="26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0324D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Курмач – Байгольского сельского 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поселения</w:t>
      </w:r>
    </w:p>
    <w:p w:rsidR="000324DE" w:rsidRPr="000324DE" w:rsidRDefault="000324DE" w:rsidP="000324DE">
      <w:pPr>
        <w:spacing w:after="0"/>
        <w:ind w:left="4960" w:right="260"/>
        <w:rPr>
          <w:rFonts w:ascii="Times New Roman" w:hAnsi="Times New Roman"/>
          <w:sz w:val="24"/>
          <w:szCs w:val="24"/>
        </w:rPr>
      </w:pPr>
      <w:r w:rsidRPr="000324DE">
        <w:rPr>
          <w:rFonts w:ascii="Times New Roman" w:hAnsi="Times New Roman"/>
          <w:color w:val="000000"/>
          <w:sz w:val="24"/>
          <w:szCs w:val="24"/>
          <w:lang w:eastAsia="ru-RU" w:bidi="ru-RU"/>
        </w:rPr>
        <w:t>от «</w:t>
      </w:r>
      <w:r w:rsidR="00C62F94">
        <w:rPr>
          <w:rFonts w:ascii="Times New Roman" w:hAnsi="Times New Roman"/>
          <w:color w:val="000000"/>
          <w:sz w:val="24"/>
          <w:szCs w:val="24"/>
          <w:lang w:eastAsia="ru-RU" w:bidi="ru-RU"/>
        </w:rPr>
        <w:t>20</w:t>
      </w:r>
      <w:r w:rsidRPr="000324D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» апреля 2022 года № </w:t>
      </w:r>
      <w:r w:rsidR="00C62F94">
        <w:rPr>
          <w:rFonts w:ascii="Times New Roman" w:hAnsi="Times New Roman"/>
          <w:color w:val="000000"/>
          <w:sz w:val="24"/>
          <w:szCs w:val="24"/>
          <w:lang w:eastAsia="ru-RU" w:bidi="ru-RU"/>
        </w:rPr>
        <w:t>34</w:t>
      </w:r>
      <w:r w:rsidRPr="000324D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0324DE" w:rsidRDefault="000324DE" w:rsidP="00F84C0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84C0E" w:rsidRPr="000324DE" w:rsidRDefault="00F84C0E" w:rsidP="00F84C0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324DE">
        <w:rPr>
          <w:rFonts w:ascii="Times New Roman" w:hAnsi="Times New Roman"/>
          <w:sz w:val="24"/>
          <w:szCs w:val="24"/>
        </w:rPr>
        <w:t>Приложение 1</w:t>
      </w:r>
    </w:p>
    <w:p w:rsidR="00F84C0E" w:rsidRPr="003B7897" w:rsidRDefault="00F84C0E" w:rsidP="00F84C0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7897">
        <w:rPr>
          <w:rFonts w:ascii="Times New Roman" w:hAnsi="Times New Roman"/>
          <w:b/>
          <w:sz w:val="24"/>
          <w:szCs w:val="24"/>
        </w:rPr>
        <w:t>ФОРМА</w:t>
      </w:r>
    </w:p>
    <w:p w:rsidR="00C029EA" w:rsidRPr="003B7897" w:rsidRDefault="00F84C0E" w:rsidP="00C029E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B7897">
        <w:rPr>
          <w:rFonts w:ascii="Times New Roman" w:eastAsia="Times New Roman" w:hAnsi="Times New Roman"/>
          <w:b/>
          <w:sz w:val="24"/>
          <w:szCs w:val="24"/>
        </w:rPr>
        <w:t xml:space="preserve">             </w:t>
      </w:r>
      <w:r w:rsidRPr="003B7897">
        <w:rPr>
          <w:rFonts w:ascii="Times New Roman" w:hAnsi="Times New Roman"/>
          <w:b/>
          <w:sz w:val="24"/>
          <w:szCs w:val="24"/>
        </w:rPr>
        <w:t xml:space="preserve">проверочного листа (список контрольных вопросов),                                                  </w:t>
      </w:r>
      <w:r w:rsidRPr="003B78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029EA" w:rsidRPr="003B7897">
        <w:rPr>
          <w:rFonts w:ascii="Times New Roman" w:hAnsi="Times New Roman"/>
          <w:b/>
          <w:sz w:val="24"/>
          <w:szCs w:val="24"/>
        </w:rPr>
        <w:t xml:space="preserve">применяемго при осуществлении муниципального контроля                                                                       </w:t>
      </w:r>
      <w:r w:rsidR="00C029EA" w:rsidRPr="003B7897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в сфере благоустройства на </w:t>
      </w:r>
      <w:r w:rsidR="00C029EA" w:rsidRPr="003B7897">
        <w:rPr>
          <w:rFonts w:ascii="Times New Roman" w:hAnsi="Times New Roman"/>
          <w:b/>
          <w:sz w:val="24"/>
          <w:szCs w:val="24"/>
        </w:rPr>
        <w:t>территории                                                 муниципального образования «Курмач - Байгольское сельское поселение» Турочакского района Республики Алтай</w:t>
      </w:r>
      <w:r w:rsidR="00C029EA" w:rsidRPr="003B7897">
        <w:rPr>
          <w:rFonts w:ascii="Times New Roman" w:hAnsi="Times New Roman"/>
          <w:sz w:val="24"/>
          <w:szCs w:val="24"/>
        </w:rPr>
        <w:t xml:space="preserve"> </w:t>
      </w:r>
    </w:p>
    <w:p w:rsidR="00C029EA" w:rsidRDefault="00C029EA" w:rsidP="00C029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87"/>
        <w:gridCol w:w="4162"/>
      </w:tblGrid>
      <w:tr w:rsidR="00C029EA" w:rsidTr="00C029EA">
        <w:trPr>
          <w:trHeight w:hRule="exact" w:val="141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9EA" w:rsidRDefault="00C029EA" w:rsidP="00C029EA">
            <w:pPr>
              <w:spacing w:after="0" w:line="278" w:lineRule="exact"/>
              <w:ind w:left="160"/>
            </w:pPr>
            <w:r>
              <w:rPr>
                <w:rStyle w:val="211pt"/>
                <w:rFonts w:eastAsia="Calibri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9EA" w:rsidRDefault="00C029EA" w:rsidP="00C029EA">
            <w:pPr>
              <w:spacing w:after="0" w:line="278" w:lineRule="exact"/>
            </w:pPr>
            <w:r>
              <w:rPr>
                <w:rStyle w:val="211pt"/>
                <w:rFonts w:eastAsia="Calibri"/>
              </w:rPr>
              <w:t xml:space="preserve">Муниципальный контроль в сфере </w:t>
            </w:r>
            <w:proofErr w:type="gramStart"/>
            <w:r>
              <w:rPr>
                <w:rStyle w:val="211pt"/>
                <w:rFonts w:eastAsia="Calibri"/>
              </w:rPr>
              <w:t>благоус тройства</w:t>
            </w:r>
            <w:proofErr w:type="gramEnd"/>
            <w:r>
              <w:rPr>
                <w:rStyle w:val="211pt"/>
                <w:rFonts w:eastAsia="Calibri"/>
              </w:rPr>
              <w:t xml:space="preserve"> на территории  муниципального образования  «Курмач – Байгольское сельское поселение»  Турочакского района, Республики Алтай</w:t>
            </w:r>
          </w:p>
        </w:tc>
      </w:tr>
      <w:tr w:rsidR="00C029EA" w:rsidTr="00C029EA">
        <w:trPr>
          <w:trHeight w:hRule="exact" w:val="845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9EA" w:rsidRDefault="00C029EA" w:rsidP="00C029EA">
            <w:pPr>
              <w:spacing w:after="0" w:line="278" w:lineRule="exact"/>
              <w:ind w:left="160"/>
            </w:pPr>
            <w:r>
              <w:rPr>
                <w:rStyle w:val="211pt"/>
                <w:rFonts w:eastAsia="Calibri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9EA" w:rsidRDefault="00C029EA" w:rsidP="00C029EA">
            <w:pPr>
              <w:rPr>
                <w:sz w:val="10"/>
                <w:szCs w:val="10"/>
              </w:rPr>
            </w:pPr>
          </w:p>
        </w:tc>
      </w:tr>
      <w:tr w:rsidR="00C029EA" w:rsidTr="00C029EA">
        <w:trPr>
          <w:trHeight w:hRule="exact" w:val="850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9EA" w:rsidRDefault="00C029EA" w:rsidP="00C029EA">
            <w:pPr>
              <w:spacing w:after="0" w:line="278" w:lineRule="exact"/>
              <w:ind w:left="160"/>
            </w:pPr>
            <w:r>
              <w:rPr>
                <w:rStyle w:val="211pt"/>
                <w:rFonts w:eastAsia="Calibri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9EA" w:rsidRDefault="00C029EA" w:rsidP="00C029EA">
            <w:pPr>
              <w:rPr>
                <w:sz w:val="10"/>
                <w:szCs w:val="10"/>
              </w:rPr>
            </w:pPr>
          </w:p>
        </w:tc>
      </w:tr>
      <w:tr w:rsidR="00C029EA" w:rsidTr="00C029EA">
        <w:trPr>
          <w:trHeight w:hRule="exact" w:val="418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9EA" w:rsidRDefault="00C029EA" w:rsidP="00C029EA">
            <w:pPr>
              <w:spacing w:after="0" w:line="278" w:lineRule="exact"/>
              <w:ind w:left="160"/>
            </w:pPr>
            <w:proofErr w:type="gramStart"/>
            <w:r>
              <w:rPr>
                <w:rStyle w:val="211pt"/>
                <w:rFonts w:eastAsia="Calibri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9EA" w:rsidRDefault="00C029EA" w:rsidP="00C029EA">
            <w:pPr>
              <w:rPr>
                <w:sz w:val="10"/>
                <w:szCs w:val="10"/>
              </w:rPr>
            </w:pPr>
          </w:p>
        </w:tc>
      </w:tr>
      <w:tr w:rsidR="00C029EA" w:rsidTr="00C029EA">
        <w:trPr>
          <w:trHeight w:hRule="exact" w:val="293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9EA" w:rsidRDefault="00C029EA" w:rsidP="00C029EA">
            <w:pPr>
              <w:spacing w:after="0" w:line="220" w:lineRule="exact"/>
              <w:ind w:left="160"/>
            </w:pPr>
            <w:r>
              <w:rPr>
                <w:rStyle w:val="211pt"/>
                <w:rFonts w:eastAsia="Calibri"/>
              </w:rPr>
              <w:t>Категория риска объекта контроля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9EA" w:rsidRDefault="00C029EA" w:rsidP="00C029EA">
            <w:pPr>
              <w:rPr>
                <w:sz w:val="10"/>
                <w:szCs w:val="10"/>
              </w:rPr>
            </w:pPr>
          </w:p>
        </w:tc>
      </w:tr>
      <w:tr w:rsidR="00C029EA" w:rsidTr="00C029EA">
        <w:trPr>
          <w:trHeight w:hRule="exact" w:val="1118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9EA" w:rsidRDefault="00C029EA" w:rsidP="00C029EA">
            <w:pPr>
              <w:spacing w:after="0" w:line="278" w:lineRule="exact"/>
              <w:ind w:left="160"/>
            </w:pPr>
            <w:r>
              <w:rPr>
                <w:rStyle w:val="211pt"/>
                <w:rFonts w:eastAsia="Calibri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9EA" w:rsidRDefault="00C029EA" w:rsidP="00C029EA">
            <w:pPr>
              <w:spacing w:after="0" w:line="220" w:lineRule="exact"/>
            </w:pPr>
            <w:r>
              <w:rPr>
                <w:rStyle w:val="211pt"/>
                <w:rFonts w:eastAsia="Calibri"/>
                <w:lang w:val="en-US" w:bidi="en-US"/>
              </w:rPr>
              <w:t xml:space="preserve">N </w:t>
            </w:r>
            <w:r>
              <w:rPr>
                <w:rStyle w:val="211pt"/>
                <w:rFonts w:eastAsia="Calibri"/>
              </w:rPr>
              <w:t>от</w:t>
            </w:r>
          </w:p>
        </w:tc>
      </w:tr>
      <w:tr w:rsidR="00C029EA" w:rsidTr="003B7897">
        <w:trPr>
          <w:trHeight w:hRule="exact" w:val="693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9EA" w:rsidRDefault="00C029EA" w:rsidP="00C029EA">
            <w:pPr>
              <w:spacing w:after="0" w:line="278" w:lineRule="exact"/>
              <w:ind w:left="160"/>
            </w:pPr>
            <w:r>
              <w:rPr>
                <w:rStyle w:val="211pt"/>
                <w:rFonts w:eastAsia="Calibri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9EA" w:rsidRDefault="00C029EA" w:rsidP="00C029EA">
            <w:pPr>
              <w:rPr>
                <w:sz w:val="10"/>
                <w:szCs w:val="10"/>
              </w:rPr>
            </w:pPr>
          </w:p>
        </w:tc>
      </w:tr>
      <w:tr w:rsidR="00C029EA" w:rsidTr="003B7897">
        <w:trPr>
          <w:trHeight w:hRule="exact" w:val="280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9EA" w:rsidRDefault="00C029EA" w:rsidP="00C029EA">
            <w:pPr>
              <w:spacing w:after="0" w:line="220" w:lineRule="exact"/>
              <w:ind w:left="160"/>
            </w:pPr>
            <w:r>
              <w:rPr>
                <w:rStyle w:val="211pt"/>
                <w:rFonts w:eastAsia="Calibri"/>
              </w:rPr>
              <w:t>Учетный номер контрольного мероприятия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9EA" w:rsidRDefault="00C029EA" w:rsidP="00C029EA">
            <w:pPr>
              <w:spacing w:after="0" w:line="220" w:lineRule="exact"/>
            </w:pPr>
            <w:r>
              <w:rPr>
                <w:rStyle w:val="211pt"/>
                <w:rFonts w:eastAsia="Calibri"/>
                <w:lang w:val="en-US" w:bidi="en-US"/>
              </w:rPr>
              <w:t xml:space="preserve">N </w:t>
            </w:r>
            <w:r>
              <w:rPr>
                <w:rStyle w:val="211pt"/>
                <w:rFonts w:eastAsia="Calibri"/>
              </w:rPr>
              <w:t>- от</w:t>
            </w:r>
          </w:p>
        </w:tc>
      </w:tr>
      <w:tr w:rsidR="00C029EA" w:rsidTr="003B7897">
        <w:trPr>
          <w:trHeight w:hRule="exact" w:val="2542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9EA" w:rsidRDefault="00C029EA" w:rsidP="003B7897">
            <w:pPr>
              <w:spacing w:after="0" w:line="278" w:lineRule="exact"/>
              <w:ind w:left="160"/>
            </w:pPr>
            <w:r>
              <w:rPr>
                <w:rStyle w:val="211pt"/>
                <w:rFonts w:eastAsia="Calibri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="003B7897">
              <w:rPr>
                <w:color w:val="000000"/>
                <w:lang w:eastAsia="ru-RU" w:bidi="ru-RU"/>
              </w:rPr>
              <w:t xml:space="preserve"> инс</w:t>
            </w:r>
            <w:r>
              <w:rPr>
                <w:color w:val="000000"/>
                <w:lang w:eastAsia="ru-RU" w:bidi="ru-RU"/>
              </w:rPr>
              <w:t xml:space="preserve">трукцией входит осуществление полномочий по виду контроля, в том числе проведение контрольных мероприятий, проводящего контрольное мероприятие и </w:t>
            </w:r>
            <w:r>
              <w:rPr>
                <w:rStyle w:val="5"/>
                <w:rFonts w:eastAsia="Calibri"/>
              </w:rPr>
              <w:t xml:space="preserve">заполняющего </w:t>
            </w:r>
            <w:r w:rsidR="003B7897">
              <w:rPr>
                <w:rStyle w:val="5"/>
                <w:rFonts w:eastAsia="Calibri"/>
              </w:rPr>
              <w:t xml:space="preserve"> про</w:t>
            </w:r>
            <w:r>
              <w:rPr>
                <w:rStyle w:val="5"/>
                <w:rFonts w:eastAsia="Calibri"/>
              </w:rPr>
              <w:t>проверочный лист</w:t>
            </w:r>
            <w:r>
              <w:rPr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9EA" w:rsidRDefault="00C029EA" w:rsidP="00C029EA">
            <w:pPr>
              <w:rPr>
                <w:sz w:val="10"/>
                <w:szCs w:val="10"/>
              </w:rPr>
            </w:pPr>
          </w:p>
        </w:tc>
      </w:tr>
    </w:tbl>
    <w:p w:rsidR="003B7897" w:rsidRDefault="003B7897" w:rsidP="00F84C0E">
      <w:pPr>
        <w:tabs>
          <w:tab w:val="left" w:pos="788"/>
        </w:tabs>
        <w:spacing w:line="240" w:lineRule="auto"/>
        <w:ind w:firstLine="794"/>
        <w:jc w:val="both"/>
        <w:rPr>
          <w:rFonts w:ascii="Times New Roman" w:eastAsia="Times New Roman" w:hAnsi="Times New Roman"/>
          <w:sz w:val="28"/>
          <w:szCs w:val="28"/>
        </w:rPr>
      </w:pPr>
    </w:p>
    <w:p w:rsidR="003B7897" w:rsidRDefault="00F84C0E" w:rsidP="003B7897">
      <w:pPr>
        <w:pStyle w:val="60"/>
        <w:shd w:val="clear" w:color="auto" w:fill="auto"/>
        <w:spacing w:before="0" w:line="269" w:lineRule="exact"/>
        <w:ind w:left="100"/>
        <w:rPr>
          <w:sz w:val="28"/>
          <w:szCs w:val="28"/>
        </w:rPr>
      </w:pPr>
      <w:r w:rsidRPr="00192F0A">
        <w:rPr>
          <w:sz w:val="28"/>
          <w:szCs w:val="28"/>
        </w:rPr>
        <w:t xml:space="preserve"> </w:t>
      </w:r>
    </w:p>
    <w:p w:rsidR="003B7897" w:rsidRPr="000324DE" w:rsidRDefault="003B7897" w:rsidP="003B7897">
      <w:pPr>
        <w:pStyle w:val="60"/>
        <w:shd w:val="clear" w:color="auto" w:fill="auto"/>
        <w:spacing w:before="0" w:line="269" w:lineRule="exact"/>
        <w:ind w:left="100"/>
        <w:rPr>
          <w:sz w:val="24"/>
          <w:szCs w:val="24"/>
        </w:rPr>
      </w:pPr>
      <w:r w:rsidRPr="000324DE">
        <w:rPr>
          <w:color w:val="000000"/>
          <w:sz w:val="24"/>
          <w:szCs w:val="24"/>
          <w:lang w:eastAsia="ru-RU" w:bidi="ru-RU"/>
        </w:rPr>
        <w:t xml:space="preserve">Список контрольных вопросов, отражающих содержание обязательных </w:t>
      </w:r>
      <w:proofErr w:type="gramStart"/>
      <w:r w:rsidRPr="000324DE">
        <w:rPr>
          <w:color w:val="000000"/>
          <w:sz w:val="24"/>
          <w:szCs w:val="24"/>
          <w:lang w:eastAsia="ru-RU" w:bidi="ru-RU"/>
        </w:rPr>
        <w:t>требовании</w:t>
      </w:r>
      <w:proofErr w:type="gramEnd"/>
      <w:r w:rsidRPr="000324DE">
        <w:rPr>
          <w:color w:val="000000"/>
          <w:sz w:val="24"/>
          <w:szCs w:val="24"/>
          <w:lang w:eastAsia="ru-RU" w:bidi="ru-RU"/>
        </w:rPr>
        <w:t>,</w:t>
      </w:r>
      <w:r w:rsidRPr="000324DE">
        <w:rPr>
          <w:color w:val="000000"/>
          <w:sz w:val="24"/>
          <w:szCs w:val="24"/>
          <w:lang w:eastAsia="ru-RU" w:bidi="ru-RU"/>
        </w:rPr>
        <w:br/>
        <w:t>ответы на которые свидетельствуют о соблюдении или несоблюдении</w:t>
      </w:r>
      <w:r w:rsidRPr="000324DE">
        <w:rPr>
          <w:color w:val="000000"/>
          <w:sz w:val="24"/>
          <w:szCs w:val="24"/>
          <w:lang w:eastAsia="ru-RU" w:bidi="ru-RU"/>
        </w:rPr>
        <w:br/>
        <w:t>контролируемым лицом обязательных требований</w:t>
      </w:r>
    </w:p>
    <w:p w:rsidR="00F84C0E" w:rsidRPr="00192F0A" w:rsidRDefault="00F84C0E" w:rsidP="003B7897">
      <w:pPr>
        <w:tabs>
          <w:tab w:val="left" w:pos="788"/>
        </w:tabs>
        <w:spacing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5"/>
        <w:gridCol w:w="3800"/>
        <w:gridCol w:w="2488"/>
        <w:gridCol w:w="850"/>
        <w:gridCol w:w="850"/>
        <w:gridCol w:w="1035"/>
      </w:tblGrid>
      <w:tr w:rsidR="00F84C0E" w:rsidRPr="00794E93" w:rsidTr="00402FB2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94E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4E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3B7897" w:rsidP="00402FB2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Style w:val="211pt"/>
                <w:rFonts w:eastAsia="Calibri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sz w:val="24"/>
                <w:szCs w:val="24"/>
              </w:rPr>
              <w:t>Варианты ответа</w:t>
            </w:r>
          </w:p>
        </w:tc>
      </w:tr>
      <w:tr w:rsidR="00F84C0E" w:rsidRPr="00794E93" w:rsidTr="00402FB2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C0E" w:rsidRPr="00794E93" w:rsidRDefault="00F84C0E" w:rsidP="00402FB2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C0E" w:rsidRPr="00794E93" w:rsidRDefault="00F84C0E" w:rsidP="00402FB2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4C0E" w:rsidRPr="00794E93" w:rsidRDefault="00F84C0E" w:rsidP="00402FB2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F84C0E" w:rsidRPr="00794E93" w:rsidTr="00402F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84C0E" w:rsidRPr="00794E93" w:rsidTr="00402FB2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75793D" w:rsidP="0075793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Главы 2;3;4</w:t>
            </w:r>
            <w:r w:rsidR="00F84C0E" w:rsidRPr="00794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4E93">
              <w:rPr>
                <w:rFonts w:ascii="Times New Roman" w:hAnsi="Times New Roman"/>
                <w:color w:val="000000"/>
                <w:sz w:val="24"/>
                <w:szCs w:val="24"/>
              </w:rPr>
              <w:t>Правил благоустройства, содержания и уборки  территории муниципального образования</w:t>
            </w:r>
            <w:r w:rsidR="00B41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Курмач – Байгольское сельское поселение» Турочакского района Республики Алтай, утв. решением сессии Совета депутатов от 27 мая 2020 г. №2-3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84C0E" w:rsidRPr="00794E93" w:rsidTr="00402F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F84C0E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Глава 6 Правил благоустройства, содержания и уборки  территории муниципального образования</w:t>
            </w:r>
            <w:r w:rsidR="00B41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Курмач – Байгольское сельское поселение» Турочакского района Республики Алтай, утв. решением сессии Совета депутатов от 27 мая 2020 г. №2-3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84C0E" w:rsidRPr="00794E93" w:rsidTr="00402F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sz w:val="24"/>
                <w:szCs w:val="24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F84C0E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Глава 5 Правил благоустройства, содержания и уборки  территории муниципального образования</w:t>
            </w:r>
            <w:r w:rsidR="00B41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Курмач – Байгольское сельское поселение» Турочакского района Республики Алтай, утв. решением сессии Совета депутатов от 27 мая 2020 г. №2-3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84C0E" w:rsidRPr="00794E93" w:rsidTr="00402F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sz w:val="24"/>
                <w:szCs w:val="24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B26" w:rsidRDefault="00794E93" w:rsidP="00794E93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E93">
              <w:rPr>
                <w:rFonts w:ascii="Times New Roman" w:hAnsi="Times New Roman"/>
                <w:color w:val="000000"/>
                <w:sz w:val="24"/>
                <w:szCs w:val="24"/>
              </w:rPr>
              <w:t>Глава</w:t>
            </w:r>
            <w:r w:rsidR="00F84C0E" w:rsidRPr="00794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="00E37B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2.15;</w:t>
            </w:r>
            <w:r w:rsidRPr="00794E93">
              <w:rPr>
                <w:rFonts w:ascii="Times New Roman" w:hAnsi="Times New Roman"/>
                <w:color w:val="000000"/>
                <w:sz w:val="24"/>
                <w:szCs w:val="24"/>
              </w:rPr>
              <w:t>2.29(1)</w:t>
            </w:r>
            <w:r w:rsidR="00E37B2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37B26" w:rsidRDefault="00E37B26" w:rsidP="00794E93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6 п.6.6.4.4.</w:t>
            </w:r>
          </w:p>
          <w:p w:rsidR="00F84C0E" w:rsidRPr="00794E93" w:rsidRDefault="00F84C0E" w:rsidP="00794E93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94E93" w:rsidRPr="00794E93">
              <w:rPr>
                <w:rFonts w:ascii="Times New Roman" w:hAnsi="Times New Roman"/>
                <w:color w:val="000000"/>
                <w:sz w:val="24"/>
                <w:szCs w:val="24"/>
              </w:rPr>
              <w:t>Правил благоустройства, содержания и уборки  территории муниципального образования</w:t>
            </w:r>
            <w:r w:rsidR="00B41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Курмач – Байгольское сельское поселение» Турочакского района Республики Алтай, утв. решением сессии Совета депутатов от 27 мая 2020 г. №2-3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84C0E" w:rsidRPr="00794E93" w:rsidTr="00402F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sz w:val="24"/>
                <w:szCs w:val="24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794E93" w:rsidP="00402FB2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Глава 2 п.2.29</w:t>
            </w:r>
            <w:r w:rsidRPr="00794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благоустройства, содержания и уборки  территории муниципального образования</w:t>
            </w:r>
            <w:r w:rsidR="00B41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Курмач – Байгольское сельское поселение» Турочакского района Республики Алтай, утв. решением сессии Совета депутатов от 27 мая 2020 г. №2-3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84C0E" w:rsidRPr="00794E93" w:rsidTr="00402F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84C0E" w:rsidRPr="00794E93" w:rsidTr="00402FB2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794E93" w:rsidP="004E18A6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Глава</w:t>
            </w:r>
            <w:r w:rsidR="00F84C0E" w:rsidRPr="00794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E18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п.6.5.9</w:t>
            </w:r>
            <w:r w:rsidR="00F84C0E" w:rsidRPr="00794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E18A6" w:rsidRPr="00794E93">
              <w:rPr>
                <w:rFonts w:ascii="Times New Roman" w:hAnsi="Times New Roman"/>
                <w:color w:val="000000"/>
                <w:sz w:val="24"/>
                <w:szCs w:val="24"/>
              </w:rPr>
              <w:t>Правил благоустройства, содержания и уборки  территории муниципального образования</w:t>
            </w:r>
            <w:r w:rsidR="00B41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Курмач – Байгольское сельское поселение» Турочакского района Республики Алтай, утв. решением сессии Совета депутатов от 27 мая 2020 г. №2-3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84C0E" w:rsidRPr="00794E93" w:rsidTr="00402F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4E18A6" w:rsidP="004E18A6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6</w:t>
            </w:r>
            <w:r w:rsidR="00F84C0E" w:rsidRPr="00794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п.6.5</w:t>
            </w:r>
            <w:r w:rsidR="00F84C0E" w:rsidRPr="00794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4E93">
              <w:rPr>
                <w:rFonts w:ascii="Times New Roman" w:hAnsi="Times New Roman"/>
                <w:color w:val="000000"/>
                <w:sz w:val="24"/>
                <w:szCs w:val="24"/>
              </w:rPr>
              <w:t>Правил благоустройства, содержания и уборки  территории муниципального образования</w:t>
            </w:r>
            <w:r w:rsidR="00B41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Курмач – Байгольское сельское поселение» Турочакского района Республики Алтай, утв. решением сессии Совета депутатов от 27 мая 2020 г. №2-3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84C0E" w:rsidRPr="00794E93" w:rsidTr="00402F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sz w:val="24"/>
                <w:szCs w:val="24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4E18A6" w:rsidP="004E18A6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6</w:t>
            </w:r>
            <w:r w:rsidRPr="00794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п.6.5</w:t>
            </w:r>
            <w:r w:rsidRPr="00794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502F" w:rsidRPr="00794E93">
              <w:rPr>
                <w:rFonts w:ascii="Times New Roman" w:hAnsi="Times New Roman"/>
                <w:color w:val="000000"/>
                <w:sz w:val="24"/>
                <w:szCs w:val="24"/>
              </w:rPr>
              <w:t>Правил благоустройства, содержания и уборки  территории муниципального образования</w:t>
            </w:r>
            <w:r w:rsidR="00B41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Курмач – Байгольское сельское поселение» Турочакского района Республики Алтай, утв. решением сессии Совета депутатов от 27 мая 2020 г. №2-3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84C0E" w:rsidRPr="00794E93" w:rsidTr="00402F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4E18A6" w:rsidP="00402FB2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6</w:t>
            </w:r>
            <w:r w:rsidRPr="00794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п.6.5</w:t>
            </w:r>
            <w:r w:rsidRPr="00794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502F" w:rsidRPr="00794E93">
              <w:rPr>
                <w:rFonts w:ascii="Times New Roman" w:hAnsi="Times New Roman"/>
                <w:color w:val="000000"/>
                <w:sz w:val="24"/>
                <w:szCs w:val="24"/>
              </w:rPr>
              <w:t>Правил благоустройства, содержания и уборки  территории муниципального образования</w:t>
            </w:r>
            <w:r w:rsidR="00B41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«Курмач – Байгольское сельское поселение» Турочакского района Республики Алтай, утв. решением сессии Совета депутатов от 27 мая 2020 г. №2-3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84C0E" w:rsidRPr="00794E93" w:rsidTr="00402F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E37B26" w:rsidP="00B41747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3 п.3.11</w:t>
            </w:r>
            <w:r w:rsidR="00F84C0E" w:rsidRPr="00794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502F" w:rsidRPr="00794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 благоустройства, содержания и уборки  территории муниципального образования </w:t>
            </w:r>
            <w:r w:rsidR="00B41747">
              <w:rPr>
                <w:rFonts w:ascii="Times New Roman" w:hAnsi="Times New Roman"/>
                <w:color w:val="000000"/>
                <w:sz w:val="24"/>
                <w:szCs w:val="24"/>
              </w:rPr>
              <w:t>«Курмач – Байгольское сельское поселение» Турочакского района Республики Алтай, утв. решением сессии Совета депутатов от 27 мая 2020 г. №2-3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84C0E" w:rsidRPr="00794E93" w:rsidTr="00402F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84C0E" w:rsidRPr="00794E93" w:rsidTr="00402FB2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E37B26" w:rsidP="00B41747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1</w:t>
            </w:r>
            <w:r w:rsidR="00F84C0E" w:rsidRPr="00794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="0092502F" w:rsidRPr="00794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 благоустройства, содержания и уборки  территории муниципального образования </w:t>
            </w:r>
            <w:r w:rsidR="00B41747">
              <w:rPr>
                <w:rFonts w:ascii="Times New Roman" w:hAnsi="Times New Roman"/>
                <w:color w:val="000000"/>
                <w:sz w:val="24"/>
                <w:szCs w:val="24"/>
              </w:rPr>
              <w:t>« Курмач – Байгольское сельское поселение» Турочакского района Республики Алтай, утв. решением сессии Совета депутатов от 27 мая 2020 г. №2-3 «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84C0E" w:rsidRPr="00794E93" w:rsidTr="00402F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sz w:val="24"/>
                <w:szCs w:val="24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794E93">
              <w:rPr>
                <w:rFonts w:ascii="Times New Roman" w:hAnsi="Times New Roman"/>
                <w:sz w:val="24"/>
                <w:szCs w:val="24"/>
              </w:rPr>
              <w:t>оказывающую</w:t>
            </w:r>
            <w:proofErr w:type="gramEnd"/>
            <w:r w:rsidRPr="00794E93">
              <w:rPr>
                <w:rFonts w:ascii="Times New Roman" w:hAnsi="Times New Roman"/>
                <w:sz w:val="24"/>
                <w:szCs w:val="24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92502F" w:rsidP="00B41747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Глава 13</w:t>
            </w:r>
            <w:r w:rsidR="00F84C0E" w:rsidRPr="00794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4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 благоустройства, содержания и уборки  территории муниципального образования </w:t>
            </w:r>
            <w:r w:rsidR="00B41747">
              <w:rPr>
                <w:rFonts w:ascii="Times New Roman" w:hAnsi="Times New Roman"/>
                <w:color w:val="000000"/>
                <w:sz w:val="24"/>
                <w:szCs w:val="24"/>
              </w:rPr>
              <w:t>«Курмач – Байгольское сельское поселение» Турочакского района Республики Алтай, утв. решением сессии Совета депутатов от 27 мая 2020 г. №2-3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84C0E" w:rsidRPr="00794E93" w:rsidTr="00402F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92502F" w:rsidP="00B41747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13</w:t>
            </w:r>
            <w:r w:rsidRPr="00794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благоустройства, содержания и уборки  территории муниципального образования </w:t>
            </w:r>
            <w:r w:rsidR="00B41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«Курмач – Байгольское сельское поселение» Турочакского района Республики Алтай, утв. решением сессии Совета депутатов от 27 мая 2020 г. №2-3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84C0E" w:rsidRPr="00794E93" w:rsidTr="00402F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sz w:val="24"/>
                <w:szCs w:val="24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92502F" w:rsidP="00B41747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13</w:t>
            </w:r>
            <w:r w:rsidRPr="00794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благоустройства, содержания и уборки  территории муниципального образования </w:t>
            </w:r>
            <w:r w:rsidR="00B41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F2667">
              <w:rPr>
                <w:rFonts w:ascii="Times New Roman" w:hAnsi="Times New Roman"/>
                <w:color w:val="000000"/>
                <w:sz w:val="24"/>
                <w:szCs w:val="24"/>
              </w:rPr>
              <w:t>«Курмач – Байгольское сельское поселение» Турочакского района Республики Алтай, утв. решением сессии Совета депутатов от 27 мая 2020 г. №2-3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84C0E" w:rsidRPr="00794E93" w:rsidTr="00402F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84C0E" w:rsidRPr="00794E93" w:rsidTr="00402FB2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sz w:val="24"/>
                <w:szCs w:val="24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75793D" w:rsidP="006F2667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6 п.6.3; глава 20</w:t>
            </w:r>
            <w:r w:rsidR="00F84C0E" w:rsidRPr="00794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4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благоустройства, содержания и уборки  территории муниципального образования </w:t>
            </w:r>
            <w:r w:rsidR="006F26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«Курмач – Байгольское сельское поселение» Турочакского района Республики Алтай, утв. решением сессии Совета депутатов от 27 мая 2020 г. №2-3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84C0E" w:rsidRPr="00794E93" w:rsidTr="00402FB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sz w:val="24"/>
                <w:szCs w:val="24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75793D" w:rsidP="006F2667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</w:t>
            </w:r>
            <w:r w:rsidR="00F84C0E" w:rsidRPr="00794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84C0E" w:rsidRPr="00794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4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 благоустройства, содержания и уборки  территории муниципального образования </w:t>
            </w:r>
            <w:r w:rsidR="006F2667">
              <w:rPr>
                <w:rFonts w:ascii="Times New Roman" w:hAnsi="Times New Roman"/>
                <w:color w:val="000000"/>
                <w:sz w:val="24"/>
                <w:szCs w:val="24"/>
              </w:rPr>
              <w:t>«Курмач – Байгольское сельское поселение» Турочакского района Республики Алтай, утв. решением сессии Совета депутатов от 27 мая 2020 г. №2-3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84C0E" w:rsidRPr="00794E93" w:rsidTr="00402FB2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84C0E" w:rsidRPr="00794E93" w:rsidTr="00402FB2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94E93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F84C0E" w:rsidP="00402FB2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4E9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C0E" w:rsidRPr="00794E93" w:rsidRDefault="0075793D" w:rsidP="0075793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="00F84C0E" w:rsidRPr="00794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 w:rsidR="00F84C0E" w:rsidRPr="00794E9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84C0E" w:rsidRPr="00794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благоустройства территории муниципального</w:t>
            </w:r>
            <w:r w:rsidR="006F26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«Курмач – Байгольское сельское поселение» Турочакского района Республики Алтай, утв. решением сессии Совета депутатов от 27 мая 2020 г. №2-3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0E" w:rsidRPr="00794E93" w:rsidRDefault="00F84C0E" w:rsidP="00402FB2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F84C0E" w:rsidRPr="00794E93" w:rsidRDefault="00F84C0E" w:rsidP="00F84C0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4C0E" w:rsidRPr="00192F0A" w:rsidRDefault="00F84C0E" w:rsidP="00F84C0E">
      <w:pPr>
        <w:spacing w:line="240" w:lineRule="auto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____________________________________________                                   </w:t>
      </w:r>
    </w:p>
    <w:p w:rsidR="00F84C0E" w:rsidRPr="00192F0A" w:rsidRDefault="00F84C0E" w:rsidP="00F84C0E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(фамилия, имя, отчество (при наличии), должность                                                   (подпись) уполномоченного представителя организации или гражданина)</w:t>
      </w:r>
      <w:r w:rsidRPr="00192F0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F84C0E" w:rsidRPr="00192F0A" w:rsidRDefault="00F84C0E" w:rsidP="00F84C0E">
      <w:pPr>
        <w:spacing w:line="240" w:lineRule="auto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</w:t>
      </w:r>
      <w:r w:rsidRPr="00192F0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192F0A">
        <w:rPr>
          <w:rFonts w:ascii="Times New Roman" w:hAnsi="Times New Roman"/>
          <w:sz w:val="28"/>
          <w:szCs w:val="28"/>
        </w:rPr>
        <w:t>(дата)</w:t>
      </w:r>
    </w:p>
    <w:p w:rsidR="00F84C0E" w:rsidRPr="00192F0A" w:rsidRDefault="00F84C0E" w:rsidP="00F84C0E">
      <w:pPr>
        <w:spacing w:line="240" w:lineRule="auto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_____________________________________________                                    </w:t>
      </w:r>
    </w:p>
    <w:p w:rsidR="00F84C0E" w:rsidRDefault="00F84C0E" w:rsidP="00F84C0E">
      <w:pPr>
        <w:spacing w:line="240" w:lineRule="auto"/>
      </w:pPr>
      <w:proofErr w:type="gramStart"/>
      <w:r w:rsidRPr="00192F0A">
        <w:rPr>
          <w:rFonts w:ascii="Times New Roman" w:hAnsi="Times New Roman"/>
          <w:sz w:val="28"/>
          <w:szCs w:val="28"/>
        </w:rPr>
        <w:t>(фамилия, имя, отчество (при наличии), должность                                                   (подпись)</w:t>
      </w:r>
      <w:r w:rsidRPr="00192F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192F0A">
        <w:rPr>
          <w:rFonts w:ascii="Times New Roman" w:hAnsi="Times New Roman"/>
          <w:sz w:val="28"/>
          <w:szCs w:val="28"/>
        </w:rPr>
        <w:t>лица, проводящего контрольное мероприятие и заполняющего проверочный лист)</w:t>
      </w:r>
      <w:r w:rsidRPr="00192F0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192F0A">
        <w:rPr>
          <w:rFonts w:ascii="Times New Roman" w:hAnsi="Times New Roman"/>
          <w:sz w:val="28"/>
          <w:szCs w:val="28"/>
        </w:rPr>
        <w:t>______________</w:t>
      </w:r>
      <w:r w:rsidRPr="00192F0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192F0A">
        <w:rPr>
          <w:rFonts w:ascii="Times New Roman" w:hAnsi="Times New Roman"/>
          <w:sz w:val="28"/>
          <w:szCs w:val="28"/>
        </w:rPr>
        <w:t>(дата)</w:t>
      </w:r>
      <w:proofErr w:type="gramEnd"/>
    </w:p>
    <w:p w:rsidR="00157C1E" w:rsidRDefault="00157C1E"/>
    <w:sectPr w:rsidR="00157C1E" w:rsidSect="003B78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13937"/>
    <w:multiLevelType w:val="multilevel"/>
    <w:tmpl w:val="87A07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F84C0E"/>
    <w:rsid w:val="000324DE"/>
    <w:rsid w:val="00067686"/>
    <w:rsid w:val="00121577"/>
    <w:rsid w:val="00157C1E"/>
    <w:rsid w:val="00197EB4"/>
    <w:rsid w:val="0027164A"/>
    <w:rsid w:val="003659C9"/>
    <w:rsid w:val="00380959"/>
    <w:rsid w:val="003B7897"/>
    <w:rsid w:val="00405461"/>
    <w:rsid w:val="00460792"/>
    <w:rsid w:val="004E18A6"/>
    <w:rsid w:val="006F0BA0"/>
    <w:rsid w:val="006F2667"/>
    <w:rsid w:val="00715842"/>
    <w:rsid w:val="0075793D"/>
    <w:rsid w:val="00794E93"/>
    <w:rsid w:val="007C2F9C"/>
    <w:rsid w:val="0087255B"/>
    <w:rsid w:val="008975DA"/>
    <w:rsid w:val="0092502F"/>
    <w:rsid w:val="00AE12B0"/>
    <w:rsid w:val="00B41747"/>
    <w:rsid w:val="00BA26D5"/>
    <w:rsid w:val="00BC0EED"/>
    <w:rsid w:val="00C029EA"/>
    <w:rsid w:val="00C15094"/>
    <w:rsid w:val="00C62F94"/>
    <w:rsid w:val="00CD5A91"/>
    <w:rsid w:val="00D6638B"/>
    <w:rsid w:val="00E37B26"/>
    <w:rsid w:val="00F84C0E"/>
    <w:rsid w:val="00FD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4C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F84C0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460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Основной текст (2)_"/>
    <w:basedOn w:val="a0"/>
    <w:rsid w:val="00460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0"/>
    <w:rsid w:val="00C029E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">
    <w:name w:val="Основной текст (5)"/>
    <w:basedOn w:val="a0"/>
    <w:rsid w:val="00C02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B78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B7897"/>
    <w:pPr>
      <w:widowControl w:val="0"/>
      <w:shd w:val="clear" w:color="auto" w:fill="FFFFFF"/>
      <w:spacing w:before="360" w:after="0" w:line="264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50">
    <w:name w:val="Основной текст (5)_"/>
    <w:basedOn w:val="a0"/>
    <w:rsid w:val="00032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3">
    <w:name w:val="Body Text"/>
    <w:basedOn w:val="a"/>
    <w:link w:val="a4"/>
    <w:semiHidden/>
    <w:unhideWhenUsed/>
    <w:rsid w:val="000324D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324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324DE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324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2022-05-04T08:28:00Z</cp:lastPrinted>
  <dcterms:created xsi:type="dcterms:W3CDTF">2022-05-04T05:54:00Z</dcterms:created>
  <dcterms:modified xsi:type="dcterms:W3CDTF">2022-05-04T10:03:00Z</dcterms:modified>
</cp:coreProperties>
</file>