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52"/>
        <w:gridCol w:w="2086"/>
        <w:gridCol w:w="3681"/>
      </w:tblGrid>
      <w:tr w:rsidR="00F3038C" w:rsidTr="00F3038C">
        <w:trPr>
          <w:trHeight w:val="3341"/>
        </w:trPr>
        <w:tc>
          <w:tcPr>
            <w:tcW w:w="3652" w:type="dxa"/>
          </w:tcPr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АДМИНИСТРАЦИЯ</w:t>
            </w:r>
          </w:p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ОБРАЗОВАНИЯ</w:t>
            </w:r>
          </w:p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«КУРМАЧ-БАЙГОЛЬСКОЕ</w:t>
            </w:r>
          </w:p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СЕЛЬСКОЕ ПОСЕЛЕНИЕ»</w:t>
            </w:r>
          </w:p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  <w:lang w:eastAsia="en-US"/>
              </w:rPr>
              <w:t>урмач-Байгол</w:t>
            </w:r>
            <w:proofErr w:type="spellEnd"/>
          </w:p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ТУРОЧАКСКИЙ РАЙОН</w:t>
            </w:r>
          </w:p>
          <w:p w:rsidR="00F3038C" w:rsidRDefault="00F3038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РЕСПУБЛИКА АЛТАЙ</w:t>
            </w:r>
          </w:p>
          <w:p w:rsidR="00F3038C" w:rsidRDefault="00F3038C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hideMark/>
          </w:tcPr>
          <w:p w:rsidR="00F3038C" w:rsidRDefault="00F3038C">
            <w:pPr>
              <w:rPr>
                <w:rFonts w:cs="Times New Roman"/>
              </w:rPr>
            </w:pPr>
          </w:p>
        </w:tc>
        <w:tc>
          <w:tcPr>
            <w:tcW w:w="3681" w:type="dxa"/>
          </w:tcPr>
          <w:p w:rsidR="00F3038C" w:rsidRPr="00F3038C" w:rsidRDefault="00F3038C" w:rsidP="00F303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КУРМАЧ-БАЙГОЛДОГЫ </w:t>
            </w:r>
            <w:proofErr w:type="gramStart"/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УРТЫҤ</w:t>
            </w:r>
          </w:p>
          <w:p w:rsidR="00F3038C" w:rsidRPr="00F3038C" w:rsidRDefault="00F3038C" w:rsidP="00F3038C">
            <w:pPr>
              <w:spacing w:after="0" w:line="240" w:lineRule="auto"/>
              <w:ind w:left="-7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 ТÖ</w:t>
            </w:r>
            <w:proofErr w:type="gramStart"/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З</w:t>
            </w:r>
            <w:proofErr w:type="gramEnd"/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ÖЛМÖНИҤ</w:t>
            </w:r>
          </w:p>
          <w:p w:rsidR="00F3038C" w:rsidRPr="00F3038C" w:rsidRDefault="00F3038C" w:rsidP="00F3038C">
            <w:pPr>
              <w:spacing w:after="0" w:line="240" w:lineRule="auto"/>
              <w:ind w:left="-7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АДМИНИСТРАЦИЯЗЫ</w:t>
            </w:r>
          </w:p>
          <w:p w:rsidR="00F3038C" w:rsidRPr="00F3038C" w:rsidRDefault="00F3038C" w:rsidP="00F303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 </w:t>
            </w:r>
            <w:proofErr w:type="gramStart"/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F3038C">
              <w:rPr>
                <w:rFonts w:ascii="Times New Roman" w:eastAsia="Arial Unicode MS" w:hAnsi="Times New Roman" w:cs="Times New Roman"/>
                <w:sz w:val="28"/>
                <w:szCs w:val="28"/>
              </w:rPr>
              <w:t>УРТ</w:t>
            </w:r>
          </w:p>
          <w:p w:rsidR="00F3038C" w:rsidRPr="00F3038C" w:rsidRDefault="00F3038C" w:rsidP="00F3038C">
            <w:pPr>
              <w:pStyle w:val="a3"/>
              <w:jc w:val="center"/>
              <w:rPr>
                <w:rFonts w:eastAsia="Arial Unicode MS"/>
                <w:szCs w:val="28"/>
                <w:lang w:eastAsia="en-US"/>
              </w:rPr>
            </w:pPr>
            <w:r w:rsidRPr="00F3038C">
              <w:rPr>
                <w:rFonts w:eastAsia="Arial Unicode MS"/>
                <w:szCs w:val="28"/>
                <w:lang w:eastAsia="en-US"/>
              </w:rPr>
              <w:t>ТУРОЧАК  АЙМАК</w:t>
            </w:r>
          </w:p>
          <w:p w:rsidR="00F3038C" w:rsidRPr="00F3038C" w:rsidRDefault="00F3038C" w:rsidP="00F3038C">
            <w:pPr>
              <w:pStyle w:val="a3"/>
              <w:jc w:val="center"/>
              <w:rPr>
                <w:rFonts w:eastAsia="Arial Unicode MS"/>
                <w:szCs w:val="28"/>
                <w:lang w:eastAsia="en-US"/>
              </w:rPr>
            </w:pPr>
            <w:r w:rsidRPr="00F3038C">
              <w:rPr>
                <w:rFonts w:eastAsia="Arial Unicode MS"/>
                <w:szCs w:val="28"/>
                <w:lang w:eastAsia="en-US"/>
              </w:rPr>
              <w:t>АЛТАЙ РЕСПУБЛИКА</w:t>
            </w:r>
          </w:p>
          <w:p w:rsidR="00F3038C" w:rsidRPr="00F3038C" w:rsidRDefault="00F3038C" w:rsidP="00F303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F1402A" w:rsidRPr="00325199" w:rsidRDefault="00F1402A" w:rsidP="00F1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402A" w:rsidRPr="00325199" w:rsidRDefault="00F1402A" w:rsidP="00F1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сентября  2021 </w:t>
      </w:r>
      <w:r w:rsidRPr="0032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3038C" w:rsidRDefault="00F3038C" w:rsidP="00F3038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</w:t>
      </w:r>
      <w:r w:rsidR="00F1402A" w:rsidRPr="00F14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Курмач – Байгольского</w:t>
      </w:r>
      <w:r w:rsidR="00F1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 предупреждении и ликвидации последствий чрезвычайных ситуаций в границах поселения</w:t>
      </w:r>
    </w:p>
    <w:p w:rsidR="00F3038C" w:rsidRDefault="00F3038C" w:rsidP="00F3038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требований Федерального закона от 06.10.2003 № 131-ФЗ «Об общих принципах организации местного самоуправления в Российской Федерации», п. 7 ст. 1 Закона Республики Алтай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07.07.2015г. № 32-РЗ «О закреплении отдельных вопросов местного значения за сельскими поселениями Республики Алтай», </w:t>
      </w:r>
    </w:p>
    <w:p w:rsidR="00F3038C" w:rsidRDefault="00F3038C" w:rsidP="00F3038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38C" w:rsidRDefault="00F3038C" w:rsidP="00F3038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3038C" w:rsidRDefault="00F3038C" w:rsidP="00F3038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формы участия </w:t>
      </w:r>
      <w:r w:rsidR="00F1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Курмач – Байгольского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предупреждении и ликвидации последствий чрезвычайных ситуаций: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содержание в постоянной готовности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предупреждения и ликвидации последствий чрезвычайных ситуаций в границах </w:t>
      </w:r>
      <w:r w:rsidR="00F1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Курмач – Байгольского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знаний в области защиты населения и территории </w:t>
      </w:r>
      <w:r w:rsidR="00F1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Курмач – Байгольского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ситуаций;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информирования населения </w:t>
      </w:r>
      <w:r w:rsidR="00F1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Курмач – Байгольского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рисках возникновения чрезвычайных ситуаций;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поддержание в постоянной готовности систем оповещения и информирование населения о чрезвычайных ситуациях; 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подготовке к эвакуации населения </w:t>
      </w:r>
      <w:r w:rsidR="00F1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Курмач – Байгольского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материальных и культурных ценностей в безопасные районы в случае возникновения чрезвычайной ситуации;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резервов финансовых ресурсов и материальных запасов;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своевременного оповещения о возникновении чрезвычайных ситуаций и угрозе их возникновения. </w:t>
      </w:r>
    </w:p>
    <w:p w:rsidR="00F3038C" w:rsidRDefault="00F3038C" w:rsidP="00F303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38C" w:rsidRDefault="00F3038C" w:rsidP="00F30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Курмач – Байгольского  </w:t>
      </w:r>
    </w:p>
    <w:p w:rsidR="00F3038C" w:rsidRPr="003D078C" w:rsidRDefault="00F3038C" w:rsidP="00F30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 w:rsidR="00F14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</w:t>
      </w:r>
      <w:proofErr w:type="spellEnd"/>
      <w:r w:rsidR="00F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87685F" w:rsidRDefault="0087685F"/>
    <w:sectPr w:rsidR="0087685F" w:rsidSect="00F140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F3038C"/>
    <w:rsid w:val="000124C9"/>
    <w:rsid w:val="0005032B"/>
    <w:rsid w:val="000834BD"/>
    <w:rsid w:val="00160019"/>
    <w:rsid w:val="001E48EE"/>
    <w:rsid w:val="001F1CC7"/>
    <w:rsid w:val="00210C67"/>
    <w:rsid w:val="0022656D"/>
    <w:rsid w:val="00240441"/>
    <w:rsid w:val="002B2739"/>
    <w:rsid w:val="002D6268"/>
    <w:rsid w:val="002E2AFD"/>
    <w:rsid w:val="003516E1"/>
    <w:rsid w:val="00372F11"/>
    <w:rsid w:val="003E683C"/>
    <w:rsid w:val="00400AF6"/>
    <w:rsid w:val="004625BF"/>
    <w:rsid w:val="004C1B24"/>
    <w:rsid w:val="005F07B1"/>
    <w:rsid w:val="0063779C"/>
    <w:rsid w:val="00652C1B"/>
    <w:rsid w:val="00673063"/>
    <w:rsid w:val="00725649"/>
    <w:rsid w:val="00747AD3"/>
    <w:rsid w:val="00774073"/>
    <w:rsid w:val="00790F72"/>
    <w:rsid w:val="007D423D"/>
    <w:rsid w:val="00841974"/>
    <w:rsid w:val="00853103"/>
    <w:rsid w:val="00857776"/>
    <w:rsid w:val="00863B5D"/>
    <w:rsid w:val="00874F53"/>
    <w:rsid w:val="0087685F"/>
    <w:rsid w:val="008D2F6B"/>
    <w:rsid w:val="008F3722"/>
    <w:rsid w:val="00902ECA"/>
    <w:rsid w:val="00923602"/>
    <w:rsid w:val="0098592D"/>
    <w:rsid w:val="009E3C48"/>
    <w:rsid w:val="00A333B3"/>
    <w:rsid w:val="00A958ED"/>
    <w:rsid w:val="00AD74A3"/>
    <w:rsid w:val="00B758CB"/>
    <w:rsid w:val="00BA299C"/>
    <w:rsid w:val="00BD4C6A"/>
    <w:rsid w:val="00BE12F0"/>
    <w:rsid w:val="00BF227D"/>
    <w:rsid w:val="00CA486F"/>
    <w:rsid w:val="00CB3545"/>
    <w:rsid w:val="00CF4EDD"/>
    <w:rsid w:val="00D4440A"/>
    <w:rsid w:val="00D70946"/>
    <w:rsid w:val="00DC1AD2"/>
    <w:rsid w:val="00DE2CB4"/>
    <w:rsid w:val="00E04C60"/>
    <w:rsid w:val="00E26C2E"/>
    <w:rsid w:val="00E433AB"/>
    <w:rsid w:val="00E82D40"/>
    <w:rsid w:val="00EA447C"/>
    <w:rsid w:val="00EB612B"/>
    <w:rsid w:val="00EF1D19"/>
    <w:rsid w:val="00EF6617"/>
    <w:rsid w:val="00F076F0"/>
    <w:rsid w:val="00F1402A"/>
    <w:rsid w:val="00F3038C"/>
    <w:rsid w:val="00F82E04"/>
    <w:rsid w:val="00FC7188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03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0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3038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03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2021-09-21T07:47:00Z</cp:lastPrinted>
  <dcterms:created xsi:type="dcterms:W3CDTF">2021-09-21T08:35:00Z</dcterms:created>
  <dcterms:modified xsi:type="dcterms:W3CDTF">2021-09-21T08:35:00Z</dcterms:modified>
</cp:coreProperties>
</file>