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177"/>
        <w:gridCol w:w="2086"/>
        <w:gridCol w:w="3274"/>
      </w:tblGrid>
      <w:tr w:rsidR="00F11D15" w:rsidRPr="000C256A" w14:paraId="4AB93868" w14:textId="77777777" w:rsidTr="00A0542A">
        <w:trPr>
          <w:trHeight w:val="2981"/>
        </w:trPr>
        <w:tc>
          <w:tcPr>
            <w:tcW w:w="3177" w:type="dxa"/>
          </w:tcPr>
          <w:p w14:paraId="16823643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АДМИНИСТРАЦИЯ</w:t>
            </w:r>
          </w:p>
          <w:p w14:paraId="1C6866AF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 xml:space="preserve">МУНИЦИПАЛЬНОГО </w:t>
            </w:r>
          </w:p>
          <w:p w14:paraId="6C37FFD8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ОБРАЗОВАНИЯ</w:t>
            </w:r>
          </w:p>
          <w:p w14:paraId="3B5EEB1E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«КУРМАЧ-БАЙГОЛЬСКОЕ</w:t>
            </w:r>
          </w:p>
          <w:p w14:paraId="436EBC3C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СЕЛЬСКОЕ ПОСЕЛЕНИЕ»</w:t>
            </w:r>
          </w:p>
          <w:p w14:paraId="0A381793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0C256A">
              <w:rPr>
                <w:rFonts w:eastAsia="Arial Unicode MS"/>
                <w:sz w:val="28"/>
                <w:szCs w:val="28"/>
              </w:rPr>
              <w:t>с.Курмач-Байгол</w:t>
            </w:r>
            <w:proofErr w:type="spellEnd"/>
          </w:p>
          <w:p w14:paraId="24ED2AB6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ТУРОЧАКСКИЙ РАЙОН</w:t>
            </w:r>
          </w:p>
          <w:p w14:paraId="398C4675" w14:textId="77777777" w:rsidR="00F11D15" w:rsidRPr="000C256A" w:rsidRDefault="00F11D15" w:rsidP="00A949F1">
            <w:pPr>
              <w:pStyle w:val="2"/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РЕСПУБЛИКА АЛТАЙ</w:t>
            </w:r>
          </w:p>
          <w:p w14:paraId="5577D523" w14:textId="77777777" w:rsidR="00F11D15" w:rsidRPr="000C256A" w:rsidRDefault="00F11D15" w:rsidP="00A949F1">
            <w:pPr>
              <w:ind w:left="180" w:firstLine="180"/>
              <w:jc w:val="both"/>
              <w:rPr>
                <w:rFonts w:eastAsia="Arial Unicode MS"/>
                <w:sz w:val="28"/>
                <w:szCs w:val="28"/>
              </w:rPr>
            </w:pPr>
          </w:p>
          <w:p w14:paraId="7138895C" w14:textId="77777777" w:rsidR="00F11D15" w:rsidRPr="000C256A" w:rsidRDefault="00F11D15" w:rsidP="00A949F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086" w:type="dxa"/>
            <w:hideMark/>
          </w:tcPr>
          <w:p w14:paraId="20FA92F9" w14:textId="77777777" w:rsidR="00F11D15" w:rsidRPr="000C256A" w:rsidRDefault="00F11D15" w:rsidP="00A949F1">
            <w:pPr>
              <w:jc w:val="both"/>
              <w:rPr>
                <w:sz w:val="28"/>
                <w:szCs w:val="28"/>
              </w:rPr>
            </w:pPr>
          </w:p>
          <w:p w14:paraId="47E51A5F" w14:textId="77777777" w:rsidR="00F11D15" w:rsidRPr="000C256A" w:rsidRDefault="00F11D15" w:rsidP="00A949F1">
            <w:pPr>
              <w:jc w:val="both"/>
              <w:rPr>
                <w:sz w:val="28"/>
                <w:szCs w:val="28"/>
              </w:rPr>
            </w:pPr>
          </w:p>
          <w:p w14:paraId="3B318607" w14:textId="77777777" w:rsidR="00F11D15" w:rsidRPr="000C256A" w:rsidRDefault="00F11D15" w:rsidP="00A949F1">
            <w:pPr>
              <w:jc w:val="both"/>
              <w:rPr>
                <w:sz w:val="28"/>
                <w:szCs w:val="28"/>
              </w:rPr>
            </w:pPr>
          </w:p>
          <w:p w14:paraId="75EF9A60" w14:textId="77777777" w:rsidR="00F11D15" w:rsidRPr="000C256A" w:rsidRDefault="00F11D15" w:rsidP="00A949F1">
            <w:pPr>
              <w:jc w:val="both"/>
              <w:rPr>
                <w:sz w:val="28"/>
                <w:szCs w:val="28"/>
              </w:rPr>
            </w:pPr>
            <w:r w:rsidRPr="000C256A">
              <w:rPr>
                <w:sz w:val="28"/>
                <w:szCs w:val="28"/>
              </w:rPr>
              <w:t xml:space="preserve"> </w:t>
            </w:r>
          </w:p>
          <w:p w14:paraId="04023AEE" w14:textId="77777777" w:rsidR="00F11D15" w:rsidRPr="000C256A" w:rsidRDefault="00F11D15" w:rsidP="00A949F1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94E80F6" wp14:editId="13B6326A">
                  <wp:simplePos x="0" y="0"/>
                  <wp:positionH relativeFrom="column">
                    <wp:posOffset>18415</wp:posOffset>
                  </wp:positionH>
                  <wp:positionV relativeFrom="page">
                    <wp:posOffset>173990</wp:posOffset>
                  </wp:positionV>
                  <wp:extent cx="1168400" cy="1069340"/>
                  <wp:effectExtent l="19050" t="0" r="0" b="0"/>
                  <wp:wrapSquare wrapText="left"/>
                  <wp:docPr id="2" name="Рисунок 2" descr="Gerb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4" w:type="dxa"/>
          </w:tcPr>
          <w:p w14:paraId="649B7F38" w14:textId="77777777" w:rsidR="00F11D15" w:rsidRPr="000C256A" w:rsidRDefault="00F11D15" w:rsidP="00A949F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КУРМАЧ-БАЙГОЛДОГЫ JУРТЫҤ</w:t>
            </w:r>
          </w:p>
          <w:p w14:paraId="3C6C817A" w14:textId="77777777" w:rsidR="00F11D15" w:rsidRPr="000C256A" w:rsidRDefault="00F11D15" w:rsidP="00A949F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МУНИЦИПАЛ ТÖЗÖЛМÖНИҤ</w:t>
            </w:r>
          </w:p>
          <w:p w14:paraId="29B00202" w14:textId="77777777" w:rsidR="00F11D15" w:rsidRPr="000C256A" w:rsidRDefault="00F11D15" w:rsidP="00A949F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>АДМИНИСТРАЦИЯЗЫ</w:t>
            </w:r>
          </w:p>
          <w:p w14:paraId="6049D4A6" w14:textId="77777777" w:rsidR="00F11D15" w:rsidRPr="000C256A" w:rsidRDefault="00F11D15" w:rsidP="00A949F1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0C256A">
              <w:rPr>
                <w:rFonts w:eastAsia="Arial Unicode MS"/>
                <w:sz w:val="28"/>
                <w:szCs w:val="28"/>
              </w:rPr>
              <w:t xml:space="preserve">КУРМАЧ-БАЙГОЛ JУРТ  </w:t>
            </w:r>
          </w:p>
          <w:p w14:paraId="0B6FE0EA" w14:textId="77777777" w:rsidR="00F11D15" w:rsidRPr="000C256A" w:rsidRDefault="00F11D15" w:rsidP="00A949F1">
            <w:pPr>
              <w:pStyle w:val="a3"/>
              <w:jc w:val="center"/>
              <w:rPr>
                <w:rFonts w:eastAsia="Arial Unicode MS"/>
                <w:szCs w:val="28"/>
              </w:rPr>
            </w:pPr>
            <w:proofErr w:type="gramStart"/>
            <w:r w:rsidRPr="000C256A">
              <w:rPr>
                <w:rFonts w:eastAsia="Arial Unicode MS"/>
                <w:szCs w:val="28"/>
              </w:rPr>
              <w:t>ТУРОЧАК  АЙМАК</w:t>
            </w:r>
            <w:proofErr w:type="gramEnd"/>
          </w:p>
          <w:p w14:paraId="5E14271B" w14:textId="77777777" w:rsidR="00F11D15" w:rsidRPr="000C256A" w:rsidRDefault="00F11D15" w:rsidP="00A949F1">
            <w:pPr>
              <w:pStyle w:val="a3"/>
              <w:jc w:val="center"/>
              <w:rPr>
                <w:rFonts w:eastAsia="Arial Unicode MS"/>
                <w:szCs w:val="28"/>
              </w:rPr>
            </w:pPr>
            <w:r w:rsidRPr="000C256A">
              <w:rPr>
                <w:rFonts w:eastAsia="Arial Unicode MS"/>
                <w:szCs w:val="28"/>
              </w:rPr>
              <w:t>АЛТАЙ РЕСПУБЛИКА</w:t>
            </w:r>
          </w:p>
          <w:p w14:paraId="462D1631" w14:textId="77777777" w:rsidR="00F11D15" w:rsidRPr="000C256A" w:rsidRDefault="00F11D15" w:rsidP="00A949F1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3EB5C91F" w14:textId="77777777" w:rsidR="00F11D15" w:rsidRPr="000C256A" w:rsidRDefault="00F11D15" w:rsidP="00A0542A">
      <w:pPr>
        <w:pStyle w:val="a5"/>
        <w:tabs>
          <w:tab w:val="left" w:pos="708"/>
        </w:tabs>
        <w:spacing w:line="360" w:lineRule="auto"/>
        <w:rPr>
          <w:b/>
          <w:sz w:val="28"/>
          <w:szCs w:val="28"/>
        </w:rPr>
      </w:pPr>
      <w:r w:rsidRPr="000C256A">
        <w:rPr>
          <w:b/>
          <w:sz w:val="28"/>
          <w:szCs w:val="28"/>
        </w:rPr>
        <w:t xml:space="preserve">ПОСТАНОВЛЕНИЕ                                                          </w:t>
      </w:r>
      <w:r w:rsidRPr="000C256A">
        <w:rPr>
          <w:b/>
          <w:sz w:val="28"/>
          <w:szCs w:val="28"/>
          <w:lang w:val="en-US"/>
        </w:rPr>
        <w:t>J</w:t>
      </w:r>
      <w:r w:rsidRPr="000C256A">
        <w:rPr>
          <w:b/>
          <w:sz w:val="28"/>
          <w:szCs w:val="28"/>
        </w:rPr>
        <w:t>АКААН</w:t>
      </w:r>
    </w:p>
    <w:p w14:paraId="5EF16DD8" w14:textId="2AC9C190" w:rsidR="00F11D15" w:rsidRPr="000C256A" w:rsidRDefault="00F11D15" w:rsidP="00A0542A">
      <w:pPr>
        <w:pStyle w:val="a5"/>
        <w:tabs>
          <w:tab w:val="left" w:pos="708"/>
        </w:tabs>
        <w:spacing w:line="360" w:lineRule="auto"/>
        <w:rPr>
          <w:bCs/>
          <w:sz w:val="28"/>
          <w:szCs w:val="28"/>
        </w:rPr>
      </w:pPr>
      <w:bookmarkStart w:id="0" w:name="_GoBack"/>
      <w:bookmarkEnd w:id="0"/>
      <w:r w:rsidRPr="000C256A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08</w:t>
      </w:r>
      <w:r w:rsidRPr="000C256A">
        <w:rPr>
          <w:bCs/>
          <w:sz w:val="28"/>
          <w:szCs w:val="28"/>
        </w:rPr>
        <w:t xml:space="preserve">» </w:t>
      </w:r>
      <w:proofErr w:type="gramStart"/>
      <w:r>
        <w:rPr>
          <w:bCs/>
          <w:sz w:val="28"/>
          <w:szCs w:val="28"/>
        </w:rPr>
        <w:t>мая</w:t>
      </w:r>
      <w:r w:rsidRPr="000C256A">
        <w:rPr>
          <w:bCs/>
          <w:sz w:val="28"/>
          <w:szCs w:val="28"/>
        </w:rPr>
        <w:t xml:space="preserve">  202</w:t>
      </w:r>
      <w:r>
        <w:rPr>
          <w:bCs/>
          <w:sz w:val="28"/>
          <w:szCs w:val="28"/>
        </w:rPr>
        <w:t>4</w:t>
      </w:r>
      <w:proofErr w:type="gramEnd"/>
      <w:r>
        <w:rPr>
          <w:bCs/>
          <w:sz w:val="28"/>
          <w:szCs w:val="28"/>
        </w:rPr>
        <w:t xml:space="preserve"> </w:t>
      </w:r>
      <w:r w:rsidRPr="000C256A">
        <w:rPr>
          <w:bCs/>
          <w:sz w:val="28"/>
          <w:szCs w:val="28"/>
        </w:rPr>
        <w:t xml:space="preserve">г.    </w:t>
      </w:r>
      <w:r>
        <w:rPr>
          <w:bCs/>
          <w:sz w:val="28"/>
          <w:szCs w:val="28"/>
        </w:rPr>
        <w:t xml:space="preserve">                                                                 </w:t>
      </w:r>
      <w:r w:rsidRPr="000C256A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21</w:t>
      </w:r>
    </w:p>
    <w:p w14:paraId="6F0FF186" w14:textId="77777777" w:rsidR="00F11D15" w:rsidRPr="000C256A" w:rsidRDefault="00F11D15" w:rsidP="00F11D15">
      <w:pPr>
        <w:pStyle w:val="a5"/>
        <w:tabs>
          <w:tab w:val="left" w:pos="708"/>
        </w:tabs>
        <w:spacing w:line="360" w:lineRule="auto"/>
        <w:jc w:val="center"/>
        <w:rPr>
          <w:bCs/>
          <w:sz w:val="28"/>
          <w:szCs w:val="28"/>
        </w:rPr>
      </w:pPr>
      <w:r w:rsidRPr="000C256A">
        <w:rPr>
          <w:bCs/>
          <w:sz w:val="28"/>
          <w:szCs w:val="28"/>
        </w:rPr>
        <w:t xml:space="preserve">с. </w:t>
      </w:r>
      <w:proofErr w:type="spellStart"/>
      <w:r w:rsidRPr="000C256A">
        <w:rPr>
          <w:bCs/>
          <w:sz w:val="28"/>
          <w:szCs w:val="28"/>
        </w:rPr>
        <w:t>Курмач</w:t>
      </w:r>
      <w:proofErr w:type="spellEnd"/>
      <w:r w:rsidRPr="000C256A">
        <w:rPr>
          <w:bCs/>
          <w:sz w:val="28"/>
          <w:szCs w:val="28"/>
        </w:rPr>
        <w:t xml:space="preserve"> - </w:t>
      </w:r>
      <w:proofErr w:type="spellStart"/>
      <w:r w:rsidRPr="000C256A">
        <w:rPr>
          <w:bCs/>
          <w:sz w:val="28"/>
          <w:szCs w:val="28"/>
        </w:rPr>
        <w:t>Байгол</w:t>
      </w:r>
      <w:proofErr w:type="spellEnd"/>
    </w:p>
    <w:tbl>
      <w:tblPr>
        <w:tblW w:w="70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</w:tblGrid>
      <w:tr w:rsidR="00F11D15" w:rsidRPr="000C256A" w14:paraId="1F4DC156" w14:textId="77777777" w:rsidTr="00A949F1">
        <w:tc>
          <w:tcPr>
            <w:tcW w:w="7016" w:type="dxa"/>
          </w:tcPr>
          <w:p w14:paraId="51B19DC3" w14:textId="20FC687F" w:rsidR="00F11D15" w:rsidRPr="000C256A" w:rsidRDefault="00F11D15" w:rsidP="00A949F1">
            <w:pPr>
              <w:pStyle w:val="1"/>
              <w:jc w:val="both"/>
              <w:rPr>
                <w:b/>
                <w:sz w:val="28"/>
                <w:szCs w:val="28"/>
              </w:rPr>
            </w:pPr>
            <w:r w:rsidRPr="000C256A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отмене Постановления  от 15 июня 2023 года №19 «Об </w:t>
            </w:r>
            <w:r w:rsidRPr="000C256A">
              <w:rPr>
                <w:b/>
                <w:sz w:val="28"/>
                <w:szCs w:val="28"/>
              </w:rPr>
              <w:t>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сельской администрации МО «</w:t>
            </w:r>
            <w:proofErr w:type="spellStart"/>
            <w:r w:rsidRPr="000C256A">
              <w:rPr>
                <w:b/>
                <w:sz w:val="28"/>
                <w:szCs w:val="28"/>
              </w:rPr>
              <w:t>Курмач</w:t>
            </w:r>
            <w:proofErr w:type="spellEnd"/>
            <w:r w:rsidRPr="000C256A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0C256A">
              <w:rPr>
                <w:b/>
                <w:sz w:val="28"/>
                <w:szCs w:val="28"/>
              </w:rPr>
              <w:t>Байгольское</w:t>
            </w:r>
            <w:proofErr w:type="spellEnd"/>
            <w:r w:rsidRPr="000C256A">
              <w:rPr>
                <w:b/>
                <w:sz w:val="28"/>
                <w:szCs w:val="28"/>
              </w:rPr>
              <w:t xml:space="preserve">  сельское поселение»  </w:t>
            </w:r>
            <w:proofErr w:type="spellStart"/>
            <w:r w:rsidRPr="000C256A">
              <w:rPr>
                <w:b/>
                <w:sz w:val="28"/>
                <w:szCs w:val="28"/>
              </w:rPr>
              <w:t>Турочакского</w:t>
            </w:r>
            <w:proofErr w:type="spellEnd"/>
            <w:r w:rsidRPr="000C256A">
              <w:rPr>
                <w:b/>
                <w:sz w:val="28"/>
                <w:szCs w:val="28"/>
              </w:rPr>
              <w:t xml:space="preserve">  района Республики Алтай</w:t>
            </w:r>
            <w:r>
              <w:rPr>
                <w:b/>
                <w:sz w:val="28"/>
                <w:szCs w:val="28"/>
              </w:rPr>
              <w:t>»</w:t>
            </w:r>
          </w:p>
          <w:p w14:paraId="25FE13E3" w14:textId="77777777" w:rsidR="00F11D15" w:rsidRPr="000C256A" w:rsidRDefault="00F11D15" w:rsidP="00A949F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4FEB9DE" w14:textId="048BE368" w:rsidR="00F11D15" w:rsidRPr="00A0542A" w:rsidRDefault="00F11D15" w:rsidP="00A0542A">
      <w:pPr>
        <w:pStyle w:val="22"/>
        <w:shd w:val="clear" w:color="auto" w:fill="auto"/>
        <w:spacing w:line="360" w:lineRule="auto"/>
        <w:ind w:right="380"/>
        <w:jc w:val="both"/>
      </w:pPr>
      <w:r w:rsidRPr="00A0542A">
        <w:t xml:space="preserve">          В соответствии с частями</w:t>
      </w:r>
      <w:r w:rsidRPr="00A0542A">
        <w:t xml:space="preserve"> 1</w:t>
      </w:r>
      <w:r w:rsidRPr="00A0542A">
        <w:t xml:space="preserve"> статьи 16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от 30 сентября 2019 года № 1279 «Об установлении порядка формирования, утверждения планов-графиков закупок, внесения изменений в такие планы-графики, размещения планов-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 </w:t>
      </w:r>
      <w:r w:rsidR="00A0542A" w:rsidRPr="00A0542A">
        <w:t xml:space="preserve">согласно </w:t>
      </w:r>
      <w:r w:rsidR="00A0542A" w:rsidRPr="00A0542A">
        <w:lastRenderedPageBreak/>
        <w:t xml:space="preserve">ч.4 ст.7 Федерального закона от 06.10.2003 №131- ФЗ «Об общих принципах организации местного самоуправления в Российской Федерации», на основании протеста прокуратуры </w:t>
      </w:r>
      <w:proofErr w:type="spellStart"/>
      <w:r w:rsidR="00A0542A" w:rsidRPr="00A0542A">
        <w:t>Турочакского</w:t>
      </w:r>
      <w:proofErr w:type="spellEnd"/>
      <w:r w:rsidR="00A0542A" w:rsidRPr="00A0542A">
        <w:t xml:space="preserve"> района  от 26.04.2024  № 07-02-2024 </w:t>
      </w:r>
    </w:p>
    <w:p w14:paraId="5CC7B3D6" w14:textId="77777777" w:rsidR="00A0542A" w:rsidRPr="00A0542A" w:rsidRDefault="00A0542A" w:rsidP="00A0542A">
      <w:pPr>
        <w:pStyle w:val="22"/>
        <w:shd w:val="clear" w:color="auto" w:fill="auto"/>
        <w:spacing w:line="360" w:lineRule="auto"/>
        <w:ind w:left="340"/>
      </w:pPr>
    </w:p>
    <w:p w14:paraId="7D11EFB9" w14:textId="77777777" w:rsidR="00A0542A" w:rsidRPr="00A0542A" w:rsidRDefault="00A0542A" w:rsidP="00A0542A">
      <w:pPr>
        <w:pStyle w:val="22"/>
        <w:shd w:val="clear" w:color="auto" w:fill="auto"/>
        <w:spacing w:line="360" w:lineRule="auto"/>
        <w:ind w:left="340"/>
      </w:pPr>
    </w:p>
    <w:p w14:paraId="3B2D20E9" w14:textId="744B0529" w:rsidR="00F11D15" w:rsidRPr="00A0542A" w:rsidRDefault="00F11D15" w:rsidP="00A0542A">
      <w:pPr>
        <w:pStyle w:val="22"/>
        <w:shd w:val="clear" w:color="auto" w:fill="auto"/>
        <w:spacing w:line="360" w:lineRule="auto"/>
        <w:ind w:left="340"/>
      </w:pPr>
      <w:r w:rsidRPr="00A0542A">
        <w:t>П О С Т А Н О В Л Я Е Т:</w:t>
      </w:r>
    </w:p>
    <w:p w14:paraId="4D546B60" w14:textId="77777777" w:rsidR="00F11D15" w:rsidRPr="00A0542A" w:rsidRDefault="00F11D15" w:rsidP="00A0542A">
      <w:pPr>
        <w:spacing w:line="360" w:lineRule="auto"/>
        <w:rPr>
          <w:sz w:val="28"/>
          <w:szCs w:val="28"/>
        </w:rPr>
      </w:pPr>
    </w:p>
    <w:p w14:paraId="5352A6BE" w14:textId="6FB626BD" w:rsidR="00A0542A" w:rsidRPr="00A0542A" w:rsidRDefault="00A0542A" w:rsidP="00A0542A">
      <w:pPr>
        <w:pStyle w:val="1"/>
        <w:spacing w:line="360" w:lineRule="auto"/>
        <w:jc w:val="both"/>
        <w:rPr>
          <w:sz w:val="28"/>
          <w:szCs w:val="28"/>
        </w:rPr>
      </w:pPr>
      <w:r w:rsidRPr="00A0542A">
        <w:rPr>
          <w:sz w:val="28"/>
          <w:szCs w:val="28"/>
        </w:rPr>
        <w:t>1.Отменить постановление</w:t>
      </w:r>
      <w:r w:rsidRPr="00A0542A">
        <w:rPr>
          <w:b/>
          <w:sz w:val="28"/>
          <w:szCs w:val="28"/>
        </w:rPr>
        <w:t xml:space="preserve"> </w:t>
      </w:r>
      <w:r w:rsidRPr="00A0542A">
        <w:rPr>
          <w:sz w:val="28"/>
          <w:szCs w:val="28"/>
        </w:rPr>
        <w:t>от 15 июня 2023 года №19 «Об утверждении Порядка формирования, 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сельской администрации МО «</w:t>
      </w:r>
      <w:proofErr w:type="spellStart"/>
      <w:r w:rsidRPr="00A0542A">
        <w:rPr>
          <w:sz w:val="28"/>
          <w:szCs w:val="28"/>
        </w:rPr>
        <w:t>Курмач</w:t>
      </w:r>
      <w:proofErr w:type="spellEnd"/>
      <w:r w:rsidRPr="00A0542A">
        <w:rPr>
          <w:sz w:val="28"/>
          <w:szCs w:val="28"/>
        </w:rPr>
        <w:t xml:space="preserve"> – </w:t>
      </w:r>
      <w:proofErr w:type="spellStart"/>
      <w:r w:rsidRPr="00A0542A">
        <w:rPr>
          <w:sz w:val="28"/>
          <w:szCs w:val="28"/>
        </w:rPr>
        <w:t>Байгольское</w:t>
      </w:r>
      <w:proofErr w:type="spellEnd"/>
      <w:r w:rsidRPr="00A0542A">
        <w:rPr>
          <w:sz w:val="28"/>
          <w:szCs w:val="28"/>
        </w:rPr>
        <w:t xml:space="preserve">  сельское поселение»  </w:t>
      </w:r>
      <w:proofErr w:type="spellStart"/>
      <w:r w:rsidRPr="00A0542A">
        <w:rPr>
          <w:sz w:val="28"/>
          <w:szCs w:val="28"/>
        </w:rPr>
        <w:t>Турочакского</w:t>
      </w:r>
      <w:proofErr w:type="spellEnd"/>
      <w:r w:rsidRPr="00A0542A">
        <w:rPr>
          <w:sz w:val="28"/>
          <w:szCs w:val="28"/>
        </w:rPr>
        <w:t xml:space="preserve">  района Республики Алтай»</w:t>
      </w:r>
    </w:p>
    <w:p w14:paraId="05514380" w14:textId="77777777" w:rsidR="00A0542A" w:rsidRPr="00A0542A" w:rsidRDefault="00A0542A" w:rsidP="00A0542A">
      <w:pPr>
        <w:pStyle w:val="1"/>
        <w:spacing w:line="360" w:lineRule="auto"/>
        <w:ind w:left="720"/>
        <w:jc w:val="both"/>
        <w:rPr>
          <w:sz w:val="28"/>
          <w:szCs w:val="28"/>
        </w:rPr>
      </w:pPr>
    </w:p>
    <w:p w14:paraId="44A8101F" w14:textId="77777777" w:rsidR="00A0542A" w:rsidRPr="00A0542A" w:rsidRDefault="00F11D15" w:rsidP="00A0542A">
      <w:pPr>
        <w:shd w:val="clear" w:color="auto" w:fill="FFFFFF"/>
        <w:spacing w:line="360" w:lineRule="auto"/>
        <w:rPr>
          <w:color w:val="1A1A1A"/>
          <w:sz w:val="28"/>
          <w:szCs w:val="28"/>
        </w:rPr>
      </w:pPr>
      <w:r w:rsidRPr="00A0542A">
        <w:rPr>
          <w:sz w:val="28"/>
          <w:szCs w:val="28"/>
        </w:rPr>
        <w:t xml:space="preserve">2. </w:t>
      </w:r>
      <w:r w:rsidR="00A0542A" w:rsidRPr="00A0542A">
        <w:rPr>
          <w:color w:val="1A1A1A"/>
          <w:sz w:val="28"/>
          <w:szCs w:val="28"/>
        </w:rPr>
        <w:t>Настоящее Постановление вступает в силу после официального</w:t>
      </w:r>
    </w:p>
    <w:p w14:paraId="7E7F5AB6" w14:textId="3C84F4D8" w:rsidR="00A0542A" w:rsidRPr="00A0542A" w:rsidRDefault="00A0542A" w:rsidP="00A0542A">
      <w:pPr>
        <w:shd w:val="clear" w:color="auto" w:fill="FFFFFF"/>
        <w:spacing w:line="360" w:lineRule="auto"/>
        <w:rPr>
          <w:color w:val="1A1A1A"/>
          <w:sz w:val="28"/>
          <w:szCs w:val="28"/>
        </w:rPr>
      </w:pPr>
      <w:r w:rsidRPr="00A0542A">
        <w:rPr>
          <w:color w:val="1A1A1A"/>
          <w:sz w:val="28"/>
          <w:szCs w:val="28"/>
        </w:rPr>
        <w:t>обнародования и подлежит размещению на официальном сайте.</w:t>
      </w:r>
    </w:p>
    <w:p w14:paraId="53B1D0C5" w14:textId="77777777" w:rsidR="00A0542A" w:rsidRPr="00A0542A" w:rsidRDefault="00A0542A" w:rsidP="00A0542A">
      <w:pPr>
        <w:shd w:val="clear" w:color="auto" w:fill="FFFFFF"/>
        <w:spacing w:line="360" w:lineRule="auto"/>
        <w:rPr>
          <w:color w:val="1A1A1A"/>
          <w:sz w:val="28"/>
          <w:szCs w:val="28"/>
        </w:rPr>
      </w:pPr>
    </w:p>
    <w:p w14:paraId="3B501732" w14:textId="7F9BCE18" w:rsidR="00F11D15" w:rsidRPr="00A0542A" w:rsidRDefault="00A0542A" w:rsidP="00A0542A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0542A">
        <w:rPr>
          <w:sz w:val="28"/>
          <w:szCs w:val="28"/>
          <w:shd w:val="clear" w:color="auto" w:fill="FFFFFF"/>
        </w:rPr>
        <w:t>3</w:t>
      </w:r>
      <w:r w:rsidR="00F11D15" w:rsidRPr="00A0542A">
        <w:rPr>
          <w:sz w:val="28"/>
          <w:szCs w:val="28"/>
          <w:shd w:val="clear" w:color="auto" w:fill="FFFFFF"/>
        </w:rPr>
        <w:t xml:space="preserve">. Контроль </w:t>
      </w:r>
      <w:proofErr w:type="gramStart"/>
      <w:r w:rsidR="00F11D15" w:rsidRPr="00A0542A">
        <w:rPr>
          <w:sz w:val="28"/>
          <w:szCs w:val="28"/>
          <w:shd w:val="clear" w:color="auto" w:fill="FFFFFF"/>
        </w:rPr>
        <w:t>за  исполнением</w:t>
      </w:r>
      <w:proofErr w:type="gramEnd"/>
      <w:r w:rsidR="00F11D15" w:rsidRPr="00A0542A">
        <w:rPr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14:paraId="173E70DF" w14:textId="77777777" w:rsidR="00A0542A" w:rsidRPr="00A0542A" w:rsidRDefault="00A0542A" w:rsidP="00A0542A">
      <w:pPr>
        <w:spacing w:line="360" w:lineRule="auto"/>
        <w:jc w:val="both"/>
        <w:rPr>
          <w:sz w:val="28"/>
          <w:szCs w:val="28"/>
        </w:rPr>
      </w:pPr>
    </w:p>
    <w:p w14:paraId="0A96A692" w14:textId="77777777" w:rsidR="00F11D15" w:rsidRPr="00A0542A" w:rsidRDefault="00F11D15" w:rsidP="00F11D15">
      <w:pPr>
        <w:jc w:val="center"/>
        <w:rPr>
          <w:sz w:val="28"/>
          <w:szCs w:val="28"/>
        </w:rPr>
      </w:pPr>
    </w:p>
    <w:p w14:paraId="3EFB8133" w14:textId="77777777" w:rsidR="00A0542A" w:rsidRPr="00A0542A" w:rsidRDefault="00F11D15" w:rsidP="00A0542A">
      <w:pPr>
        <w:rPr>
          <w:sz w:val="28"/>
          <w:szCs w:val="28"/>
        </w:rPr>
      </w:pPr>
      <w:r w:rsidRPr="00A0542A">
        <w:rPr>
          <w:sz w:val="28"/>
          <w:szCs w:val="28"/>
        </w:rPr>
        <w:t xml:space="preserve">Глава </w:t>
      </w:r>
      <w:proofErr w:type="spellStart"/>
      <w:r w:rsidRPr="00A0542A">
        <w:rPr>
          <w:sz w:val="28"/>
          <w:szCs w:val="28"/>
        </w:rPr>
        <w:t>Курмач</w:t>
      </w:r>
      <w:proofErr w:type="spellEnd"/>
      <w:r w:rsidRPr="00A0542A">
        <w:rPr>
          <w:sz w:val="28"/>
          <w:szCs w:val="28"/>
        </w:rPr>
        <w:t xml:space="preserve"> – </w:t>
      </w:r>
      <w:proofErr w:type="spellStart"/>
      <w:r w:rsidRPr="00A0542A">
        <w:rPr>
          <w:sz w:val="28"/>
          <w:szCs w:val="28"/>
        </w:rPr>
        <w:t>Байгольского</w:t>
      </w:r>
      <w:proofErr w:type="spellEnd"/>
    </w:p>
    <w:p w14:paraId="5080D481" w14:textId="61AAAACF" w:rsidR="00F11D15" w:rsidRPr="00A0542A" w:rsidRDefault="00F11D15" w:rsidP="00A0542A">
      <w:pPr>
        <w:rPr>
          <w:sz w:val="28"/>
          <w:szCs w:val="28"/>
        </w:rPr>
      </w:pPr>
      <w:r w:rsidRPr="00A0542A">
        <w:rPr>
          <w:sz w:val="28"/>
          <w:szCs w:val="28"/>
        </w:rPr>
        <w:t xml:space="preserve">  сельского поселения                    </w:t>
      </w:r>
      <w:r w:rsidR="00A0542A" w:rsidRPr="00A0542A">
        <w:rPr>
          <w:sz w:val="28"/>
          <w:szCs w:val="28"/>
        </w:rPr>
        <w:t xml:space="preserve">                      </w:t>
      </w:r>
      <w:r w:rsidRPr="00A0542A">
        <w:rPr>
          <w:sz w:val="28"/>
          <w:szCs w:val="28"/>
        </w:rPr>
        <w:t xml:space="preserve">        </w:t>
      </w:r>
      <w:proofErr w:type="spellStart"/>
      <w:r w:rsidRPr="00A0542A">
        <w:rPr>
          <w:sz w:val="28"/>
          <w:szCs w:val="28"/>
        </w:rPr>
        <w:t>О.М.Вибе</w:t>
      </w:r>
      <w:proofErr w:type="spellEnd"/>
    </w:p>
    <w:p w14:paraId="79652BCE" w14:textId="77777777" w:rsidR="00F11D15" w:rsidRPr="00A0542A" w:rsidRDefault="00F11D15" w:rsidP="00F11D15">
      <w:pPr>
        <w:jc w:val="center"/>
        <w:rPr>
          <w:sz w:val="28"/>
          <w:szCs w:val="28"/>
        </w:rPr>
      </w:pPr>
    </w:p>
    <w:p w14:paraId="2FE2FA4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8E0"/>
    <w:multiLevelType w:val="multilevel"/>
    <w:tmpl w:val="0E4CB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EF1836"/>
    <w:multiLevelType w:val="hybridMultilevel"/>
    <w:tmpl w:val="319A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10"/>
    <w:rsid w:val="006C0B77"/>
    <w:rsid w:val="008242FF"/>
    <w:rsid w:val="00870751"/>
    <w:rsid w:val="00922C48"/>
    <w:rsid w:val="00A0542A"/>
    <w:rsid w:val="00A71710"/>
    <w:rsid w:val="00B915B7"/>
    <w:rsid w:val="00EA59DF"/>
    <w:rsid w:val="00EE4070"/>
    <w:rsid w:val="00F11D15"/>
    <w:rsid w:val="00F12C76"/>
    <w:rsid w:val="00F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7289"/>
  <w15:chartTrackingRefBased/>
  <w15:docId w15:val="{097026FF-031F-4F1A-8D19-774EF7D2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1D1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1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11D1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11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F11D1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11D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11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F11D1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1D15"/>
    <w:pPr>
      <w:widowControl w:val="0"/>
      <w:shd w:val="clear" w:color="auto" w:fill="FFFFFF"/>
      <w:spacing w:line="485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2</cp:revision>
  <cp:lastPrinted>2024-05-08T04:15:00Z</cp:lastPrinted>
  <dcterms:created xsi:type="dcterms:W3CDTF">2024-05-08T04:18:00Z</dcterms:created>
  <dcterms:modified xsi:type="dcterms:W3CDTF">2024-05-08T04:18:00Z</dcterms:modified>
</cp:coreProperties>
</file>