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E0" w:rsidRDefault="00BA1DE0"/>
    <w:tbl>
      <w:tblPr>
        <w:tblW w:w="0" w:type="auto"/>
        <w:tblLook w:val="01E0"/>
      </w:tblPr>
      <w:tblGrid>
        <w:gridCol w:w="3820"/>
        <w:gridCol w:w="2057"/>
        <w:gridCol w:w="3693"/>
      </w:tblGrid>
      <w:tr w:rsidR="00BA1DE0" w:rsidRPr="00B57BDC" w:rsidTr="00986865">
        <w:trPr>
          <w:trHeight w:val="3030"/>
        </w:trPr>
        <w:tc>
          <w:tcPr>
            <w:tcW w:w="3820" w:type="dxa"/>
          </w:tcPr>
          <w:p w:rsidR="00BA1DE0" w:rsidRPr="00796C0B" w:rsidRDefault="00BA1DE0" w:rsidP="00D51110">
            <w:pPr>
              <w:pStyle w:val="21"/>
              <w:spacing w:after="0" w:line="240" w:lineRule="auto"/>
              <w:jc w:val="center"/>
              <w:rPr>
                <w:rFonts w:eastAsia="Arial Unicode MS"/>
                <w:lang w:val="ru-RU"/>
              </w:rPr>
            </w:pPr>
            <w:r w:rsidRPr="00796C0B">
              <w:rPr>
                <w:rFonts w:eastAsia="Arial Unicode MS"/>
                <w:lang w:val="ru-RU"/>
              </w:rPr>
              <w:t>АДМИНИСТРАЦИЯ</w:t>
            </w:r>
          </w:p>
          <w:p w:rsidR="00BA1DE0" w:rsidRPr="00796C0B" w:rsidRDefault="00BA1DE0" w:rsidP="00D51110">
            <w:pPr>
              <w:pStyle w:val="21"/>
              <w:spacing w:after="0" w:line="240" w:lineRule="auto"/>
              <w:jc w:val="center"/>
              <w:rPr>
                <w:rFonts w:eastAsia="Arial Unicode MS"/>
                <w:lang w:val="ru-RU"/>
              </w:rPr>
            </w:pPr>
            <w:r w:rsidRPr="00796C0B">
              <w:rPr>
                <w:rFonts w:eastAsia="Arial Unicode MS"/>
                <w:lang w:val="ru-RU"/>
              </w:rPr>
              <w:t xml:space="preserve">МУНИЦИПАЛЬНОГО </w:t>
            </w:r>
          </w:p>
          <w:p w:rsidR="00BA1DE0" w:rsidRPr="00796C0B" w:rsidRDefault="00BA1DE0" w:rsidP="00D51110">
            <w:pPr>
              <w:pStyle w:val="21"/>
              <w:spacing w:after="0" w:line="240" w:lineRule="auto"/>
              <w:jc w:val="center"/>
              <w:rPr>
                <w:rFonts w:eastAsia="Arial Unicode MS"/>
                <w:lang w:val="ru-RU"/>
              </w:rPr>
            </w:pPr>
            <w:r w:rsidRPr="00796C0B">
              <w:rPr>
                <w:rFonts w:eastAsia="Arial Unicode MS"/>
                <w:lang w:val="ru-RU"/>
              </w:rPr>
              <w:t>ОБРАЗОВАНИЯ</w:t>
            </w:r>
          </w:p>
          <w:p w:rsidR="00BA1DE0" w:rsidRPr="00796C0B" w:rsidRDefault="00BA1DE0" w:rsidP="00D51110">
            <w:pPr>
              <w:pStyle w:val="21"/>
              <w:spacing w:after="0" w:line="240" w:lineRule="auto"/>
              <w:jc w:val="center"/>
              <w:rPr>
                <w:rFonts w:eastAsia="Arial Unicode MS"/>
                <w:lang w:val="ru-RU"/>
              </w:rPr>
            </w:pPr>
            <w:r w:rsidRPr="00796C0B">
              <w:rPr>
                <w:rFonts w:eastAsia="Arial Unicode MS"/>
                <w:lang w:val="ru-RU"/>
              </w:rPr>
              <w:t>«КУРМАЧ-БАЙГОЛЬСКОЕ</w:t>
            </w:r>
          </w:p>
          <w:p w:rsidR="00BA1DE0" w:rsidRPr="00796C0B" w:rsidRDefault="00BA1DE0" w:rsidP="00D51110">
            <w:pPr>
              <w:pStyle w:val="21"/>
              <w:spacing w:after="0" w:line="240" w:lineRule="auto"/>
              <w:jc w:val="center"/>
              <w:rPr>
                <w:rFonts w:eastAsia="Arial Unicode MS"/>
                <w:lang w:val="ru-RU"/>
              </w:rPr>
            </w:pPr>
            <w:r w:rsidRPr="00796C0B">
              <w:rPr>
                <w:rFonts w:eastAsia="Arial Unicode MS"/>
                <w:lang w:val="ru-RU"/>
              </w:rPr>
              <w:t>СЕЛЬСКОЕ ПОСЕЛЕНИЕ»</w:t>
            </w:r>
          </w:p>
          <w:p w:rsidR="00BA1DE0" w:rsidRPr="00796C0B" w:rsidRDefault="00BA1DE0" w:rsidP="00D51110">
            <w:pPr>
              <w:pStyle w:val="21"/>
              <w:spacing w:after="0" w:line="240" w:lineRule="auto"/>
              <w:jc w:val="center"/>
              <w:rPr>
                <w:rFonts w:eastAsia="Arial Unicode MS"/>
                <w:lang w:val="ru-RU"/>
              </w:rPr>
            </w:pPr>
            <w:r w:rsidRPr="00796C0B">
              <w:rPr>
                <w:rFonts w:eastAsia="Arial Unicode MS"/>
                <w:lang w:val="ru-RU"/>
              </w:rPr>
              <w:t>с</w:t>
            </w:r>
            <w:proofErr w:type="gramStart"/>
            <w:r w:rsidRPr="00796C0B">
              <w:rPr>
                <w:rFonts w:eastAsia="Arial Unicode MS"/>
                <w:lang w:val="ru-RU"/>
              </w:rPr>
              <w:t>.К</w:t>
            </w:r>
            <w:proofErr w:type="gramEnd"/>
            <w:r w:rsidRPr="00796C0B">
              <w:rPr>
                <w:rFonts w:eastAsia="Arial Unicode MS"/>
                <w:lang w:val="ru-RU"/>
              </w:rPr>
              <w:t>урмач-Байгол</w:t>
            </w:r>
          </w:p>
          <w:p w:rsidR="00BA1DE0" w:rsidRPr="00796C0B" w:rsidRDefault="00BA1DE0" w:rsidP="00D51110">
            <w:pPr>
              <w:pStyle w:val="21"/>
              <w:spacing w:after="0" w:line="240" w:lineRule="auto"/>
              <w:jc w:val="center"/>
              <w:rPr>
                <w:rFonts w:eastAsia="Arial Unicode MS"/>
                <w:lang w:val="ru-RU"/>
              </w:rPr>
            </w:pPr>
            <w:r w:rsidRPr="00796C0B">
              <w:rPr>
                <w:rFonts w:eastAsia="Arial Unicode MS"/>
                <w:lang w:val="ru-RU"/>
              </w:rPr>
              <w:t>ТУРОЧАКСКИЙ РАЙОН</w:t>
            </w:r>
          </w:p>
          <w:p w:rsidR="00BA1DE0" w:rsidRPr="00796C0B" w:rsidRDefault="00BA1DE0" w:rsidP="00D51110">
            <w:pPr>
              <w:pStyle w:val="21"/>
              <w:spacing w:after="0" w:line="240" w:lineRule="auto"/>
              <w:jc w:val="center"/>
              <w:rPr>
                <w:rFonts w:eastAsia="Arial Unicode MS"/>
                <w:lang w:val="ru-RU"/>
              </w:rPr>
            </w:pPr>
            <w:r w:rsidRPr="00796C0B">
              <w:rPr>
                <w:rFonts w:eastAsia="Arial Unicode MS"/>
                <w:lang w:val="ru-RU"/>
              </w:rPr>
              <w:t>РЕСПУБЛИКА АЛТАЙ</w:t>
            </w:r>
          </w:p>
          <w:p w:rsidR="00BA1DE0" w:rsidRPr="00796C0B" w:rsidRDefault="00BA1DE0" w:rsidP="00D51110">
            <w:pPr>
              <w:ind w:left="180" w:firstLine="18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57" w:type="dxa"/>
            <w:hideMark/>
          </w:tcPr>
          <w:p w:rsidR="00BA1DE0" w:rsidRPr="00796C0B" w:rsidRDefault="00BA1DE0" w:rsidP="00D5111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93" w:type="dxa"/>
          </w:tcPr>
          <w:p w:rsidR="00BA1DE0" w:rsidRPr="00796C0B" w:rsidRDefault="00BA1DE0" w:rsidP="00D511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796C0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КУРМАЧ-БАЙГОЛДОГЫ </w:t>
            </w:r>
            <w:proofErr w:type="gramStart"/>
            <w:r w:rsidRPr="00BA1DE0">
              <w:rPr>
                <w:rFonts w:ascii="Times New Roman" w:eastAsia="Arial Unicode MS" w:hAnsi="Times New Roman" w:cs="Times New Roman"/>
                <w:sz w:val="24"/>
                <w:szCs w:val="24"/>
              </w:rPr>
              <w:t>J</w:t>
            </w:r>
            <w:proofErr w:type="gramEnd"/>
            <w:r w:rsidRPr="00796C0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УРТЫҤ</w:t>
            </w:r>
          </w:p>
          <w:p w:rsidR="00BA1DE0" w:rsidRPr="00796C0B" w:rsidRDefault="00BA1DE0" w:rsidP="00D511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796C0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МУНИЦИПАЛ ТÖ</w:t>
            </w:r>
            <w:proofErr w:type="gramStart"/>
            <w:r w:rsidRPr="00796C0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796C0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ÖЛМÖНИҤ</w:t>
            </w:r>
          </w:p>
          <w:p w:rsidR="00BA1DE0" w:rsidRPr="00796C0B" w:rsidRDefault="00BA1DE0" w:rsidP="00D511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796C0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АДМИНИСТРАЦИЯЗЫ</w:t>
            </w:r>
          </w:p>
          <w:p w:rsidR="00BA1DE0" w:rsidRPr="00796C0B" w:rsidRDefault="00BA1DE0" w:rsidP="00D5111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796C0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КУРМАЧ-БАЙГОЛ </w:t>
            </w:r>
            <w:proofErr w:type="gramStart"/>
            <w:r w:rsidRPr="00BA1DE0">
              <w:rPr>
                <w:rFonts w:ascii="Times New Roman" w:eastAsia="Arial Unicode MS" w:hAnsi="Times New Roman" w:cs="Times New Roman"/>
                <w:sz w:val="24"/>
                <w:szCs w:val="24"/>
              </w:rPr>
              <w:t>J</w:t>
            </w:r>
            <w:proofErr w:type="gramEnd"/>
            <w:r w:rsidRPr="00796C0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УРТ  </w:t>
            </w:r>
          </w:p>
          <w:p w:rsidR="00BA1DE0" w:rsidRPr="00796C0B" w:rsidRDefault="00BA1DE0" w:rsidP="00D51110">
            <w:pPr>
              <w:pStyle w:val="a3"/>
              <w:spacing w:line="276" w:lineRule="auto"/>
              <w:jc w:val="center"/>
              <w:rPr>
                <w:rFonts w:eastAsia="Arial Unicode MS"/>
                <w:szCs w:val="24"/>
                <w:lang w:val="ru-RU"/>
              </w:rPr>
            </w:pPr>
            <w:r w:rsidRPr="00796C0B">
              <w:rPr>
                <w:rFonts w:eastAsia="Arial Unicode MS"/>
                <w:szCs w:val="24"/>
                <w:lang w:val="ru-RU"/>
              </w:rPr>
              <w:t>ТУРОЧАК  АЙМАК</w:t>
            </w:r>
          </w:p>
          <w:p w:rsidR="00BA1DE0" w:rsidRPr="00796C0B" w:rsidRDefault="00BA1DE0" w:rsidP="00D51110">
            <w:pPr>
              <w:pStyle w:val="a3"/>
              <w:spacing w:line="276" w:lineRule="auto"/>
              <w:jc w:val="center"/>
              <w:rPr>
                <w:rFonts w:eastAsia="Arial Unicode MS"/>
                <w:szCs w:val="24"/>
                <w:lang w:val="ru-RU"/>
              </w:rPr>
            </w:pPr>
            <w:r w:rsidRPr="00796C0B">
              <w:rPr>
                <w:rFonts w:eastAsia="Arial Unicode MS"/>
                <w:szCs w:val="24"/>
                <w:lang w:val="ru-RU"/>
              </w:rPr>
              <w:t>АЛТАЙ РЕСПУБЛИКА</w:t>
            </w:r>
          </w:p>
          <w:p w:rsidR="00BA1DE0" w:rsidRPr="00796C0B" w:rsidRDefault="00BA1DE0" w:rsidP="00D51110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A1DE0" w:rsidRPr="00796C0B" w:rsidRDefault="00BA1DE0" w:rsidP="00BA1DE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6C0B">
        <w:rPr>
          <w:rFonts w:ascii="Times New Roman" w:hAnsi="Times New Roman" w:cs="Times New Roman"/>
          <w:b/>
          <w:sz w:val="24"/>
          <w:szCs w:val="24"/>
          <w:lang w:val="ru-RU"/>
        </w:rPr>
        <w:t>ПОСТАНОВЛЕНИЕ</w:t>
      </w:r>
    </w:p>
    <w:p w:rsidR="00BA1DE0" w:rsidRPr="00796C0B" w:rsidRDefault="00BA1DE0" w:rsidP="00BA1DE0">
      <w:pPr>
        <w:ind w:left="-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6C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« 03» февраля    2022 год                                                                                               № </w:t>
      </w:r>
      <w:r w:rsidR="00796C0B">
        <w:rPr>
          <w:rFonts w:ascii="Times New Roman" w:hAnsi="Times New Roman" w:cs="Times New Roman"/>
          <w:b/>
          <w:sz w:val="24"/>
          <w:szCs w:val="24"/>
          <w:lang w:val="ru-RU"/>
        </w:rPr>
        <w:t>10</w:t>
      </w:r>
      <w:r w:rsidRPr="00796C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BA1DE0" w:rsidRPr="00796C0B" w:rsidRDefault="00BA1DE0" w:rsidP="00FC521E">
      <w:pPr>
        <w:pStyle w:val="32"/>
        <w:shd w:val="clear" w:color="auto" w:fill="auto"/>
        <w:tabs>
          <w:tab w:val="left" w:pos="2056"/>
          <w:tab w:val="right" w:pos="6199"/>
        </w:tabs>
        <w:spacing w:after="0" w:line="281" w:lineRule="exact"/>
        <w:ind w:right="3140"/>
        <w:jc w:val="both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>Об утверждении Порядка опубликования</w:t>
      </w:r>
      <w:r w:rsidR="00986865" w:rsidRPr="00796C0B">
        <w:rPr>
          <w:sz w:val="28"/>
          <w:szCs w:val="28"/>
          <w:lang w:val="ru-RU"/>
        </w:rPr>
        <w:t xml:space="preserve"> (обнародования)</w:t>
      </w:r>
      <w:r w:rsidRPr="00796C0B">
        <w:rPr>
          <w:sz w:val="28"/>
          <w:szCs w:val="28"/>
          <w:lang w:val="ru-RU"/>
        </w:rPr>
        <w:t xml:space="preserve"> ежеквартальных </w:t>
      </w:r>
      <w:r w:rsidR="006B0772" w:rsidRPr="00796C0B">
        <w:rPr>
          <w:sz w:val="28"/>
          <w:szCs w:val="28"/>
          <w:lang w:val="ru-RU"/>
        </w:rPr>
        <w:t xml:space="preserve"> </w:t>
      </w:r>
      <w:r w:rsidRPr="00796C0B">
        <w:rPr>
          <w:sz w:val="28"/>
          <w:szCs w:val="28"/>
          <w:lang w:val="ru-RU"/>
        </w:rPr>
        <w:t xml:space="preserve">сведений о ходе исполнения местного бюджета, о численности муниципальных служащих  органов местного самоуправления муниципального образования «Курмач – Байгольское  сельское </w:t>
      </w:r>
      <w:r w:rsidRPr="00986865">
        <w:rPr>
          <w:rStyle w:val="33"/>
          <w:sz w:val="28"/>
          <w:szCs w:val="28"/>
        </w:rPr>
        <w:t xml:space="preserve"> </w:t>
      </w:r>
      <w:r w:rsidRPr="00210FC3">
        <w:rPr>
          <w:rStyle w:val="33"/>
          <w:b/>
          <w:sz w:val="28"/>
          <w:szCs w:val="28"/>
        </w:rPr>
        <w:t>поселение»</w:t>
      </w:r>
      <w:r w:rsidRPr="00986865">
        <w:rPr>
          <w:rStyle w:val="33"/>
          <w:sz w:val="28"/>
          <w:szCs w:val="28"/>
        </w:rPr>
        <w:t xml:space="preserve"> </w:t>
      </w:r>
      <w:r w:rsidRPr="00986865">
        <w:rPr>
          <w:rStyle w:val="319pt66"/>
          <w:sz w:val="28"/>
          <w:szCs w:val="28"/>
        </w:rPr>
        <w:t xml:space="preserve"> </w:t>
      </w:r>
      <w:r w:rsidR="006B0772" w:rsidRPr="00796C0B">
        <w:rPr>
          <w:sz w:val="28"/>
          <w:szCs w:val="28"/>
          <w:lang w:val="ru-RU"/>
        </w:rPr>
        <w:t xml:space="preserve">и </w:t>
      </w:r>
      <w:r w:rsidRPr="00796C0B">
        <w:rPr>
          <w:sz w:val="28"/>
          <w:szCs w:val="28"/>
          <w:lang w:val="ru-RU"/>
        </w:rPr>
        <w:t xml:space="preserve"> фактических затрат на их денежное содержание</w:t>
      </w:r>
    </w:p>
    <w:p w:rsidR="00BA1DE0" w:rsidRPr="00796C0B" w:rsidRDefault="00BA1DE0" w:rsidP="00FC521E">
      <w:pPr>
        <w:pStyle w:val="32"/>
        <w:shd w:val="clear" w:color="auto" w:fill="auto"/>
        <w:spacing w:after="0" w:line="281" w:lineRule="exact"/>
        <w:ind w:right="3140"/>
        <w:jc w:val="both"/>
        <w:rPr>
          <w:lang w:val="ru-RU"/>
        </w:rPr>
      </w:pPr>
    </w:p>
    <w:p w:rsidR="00BA1DE0" w:rsidRPr="00796C0B" w:rsidRDefault="00BA1DE0" w:rsidP="00FC521E">
      <w:pPr>
        <w:pStyle w:val="210"/>
        <w:shd w:val="clear" w:color="auto" w:fill="auto"/>
        <w:spacing w:before="0" w:after="246"/>
        <w:ind w:firstLine="760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 xml:space="preserve">В целях упорядочения мероприятий по подготовке ежеквартальных сведений о ходе исполнения местного бюджета, о численности муниципальных служащих органов местного самоуправления  </w:t>
      </w:r>
      <w:proofErr w:type="gramStart"/>
      <w:r w:rsidRPr="00796C0B">
        <w:rPr>
          <w:sz w:val="28"/>
          <w:szCs w:val="28"/>
          <w:lang w:val="ru-RU"/>
        </w:rPr>
        <w:t>муниципального образования «</w:t>
      </w:r>
      <w:r w:rsidR="006B0772" w:rsidRPr="00796C0B">
        <w:rPr>
          <w:sz w:val="28"/>
          <w:szCs w:val="28"/>
          <w:lang w:val="ru-RU"/>
        </w:rPr>
        <w:t>Курмач - Байгольское</w:t>
      </w:r>
      <w:r w:rsidRPr="00796C0B">
        <w:rPr>
          <w:sz w:val="28"/>
          <w:szCs w:val="28"/>
          <w:lang w:val="ru-RU"/>
        </w:rPr>
        <w:t xml:space="preserve"> сельское поселение» и  фактических </w:t>
      </w:r>
      <w:r w:rsidR="006B0772" w:rsidRPr="00796C0B">
        <w:rPr>
          <w:sz w:val="28"/>
          <w:szCs w:val="28"/>
          <w:lang w:val="ru-RU"/>
        </w:rPr>
        <w:t>затрат на их денежное содержание,</w:t>
      </w:r>
      <w:r w:rsidRPr="00796C0B">
        <w:rPr>
          <w:sz w:val="28"/>
          <w:szCs w:val="28"/>
          <w:lang w:val="ru-RU"/>
        </w:rPr>
        <w:t xml:space="preserve"> в соответствии со статьей 36 Бюджетного кодекса Российской Федерации, пунктом 6 статьи 52 Федерального закона от 06.10.2003 года № 131-ФЗ «Об общих принципах организации местного самоуправления в Российской Федерации», статьей 13 Федерального закона от 09.02.2009 года № 8-ФЗ «Об обеспечении доступа к информации о деятельности государственных органов и органов</w:t>
      </w:r>
      <w:proofErr w:type="gramEnd"/>
      <w:r w:rsidRPr="00796C0B">
        <w:rPr>
          <w:sz w:val="28"/>
          <w:szCs w:val="28"/>
          <w:lang w:val="ru-RU"/>
        </w:rPr>
        <w:t xml:space="preserve"> местного самоуправления», Уставом муниципального образования «Курмач – Байгольское сельское поселение» Турочакского муниципального района Республики</w:t>
      </w:r>
      <w:r w:rsidR="006B0772" w:rsidRPr="00796C0B">
        <w:rPr>
          <w:sz w:val="28"/>
          <w:szCs w:val="28"/>
          <w:lang w:val="ru-RU"/>
        </w:rPr>
        <w:t xml:space="preserve"> </w:t>
      </w:r>
      <w:r w:rsidRPr="00796C0B">
        <w:rPr>
          <w:sz w:val="28"/>
          <w:szCs w:val="28"/>
          <w:lang w:val="ru-RU"/>
        </w:rPr>
        <w:t xml:space="preserve">Алтай  </w:t>
      </w:r>
    </w:p>
    <w:p w:rsidR="00BA1DE0" w:rsidRPr="00B25C9E" w:rsidRDefault="00BA1DE0" w:rsidP="00FC521E">
      <w:pPr>
        <w:pStyle w:val="211"/>
        <w:shd w:val="clear" w:color="auto" w:fill="auto"/>
        <w:spacing w:before="0"/>
        <w:ind w:left="4000" w:firstLine="0"/>
        <w:rPr>
          <w:sz w:val="28"/>
          <w:szCs w:val="28"/>
        </w:rPr>
      </w:pPr>
      <w:bookmarkStart w:id="0" w:name="bookmark1"/>
      <w:r w:rsidRPr="00B25C9E">
        <w:rPr>
          <w:sz w:val="28"/>
          <w:szCs w:val="28"/>
        </w:rPr>
        <w:t>ПОСТАНОВЛЯ</w:t>
      </w:r>
      <w:r w:rsidR="00ED0898" w:rsidRPr="00B25C9E">
        <w:rPr>
          <w:sz w:val="28"/>
          <w:szCs w:val="28"/>
        </w:rPr>
        <w:t xml:space="preserve"> Ю</w:t>
      </w:r>
      <w:r w:rsidRPr="00B25C9E">
        <w:rPr>
          <w:sz w:val="28"/>
          <w:szCs w:val="28"/>
        </w:rPr>
        <w:t>:</w:t>
      </w:r>
      <w:bookmarkEnd w:id="0"/>
    </w:p>
    <w:p w:rsidR="006B0772" w:rsidRPr="00B25C9E" w:rsidRDefault="006B0772" w:rsidP="00FC521E">
      <w:pPr>
        <w:pStyle w:val="211"/>
        <w:shd w:val="clear" w:color="auto" w:fill="auto"/>
        <w:spacing w:before="0"/>
        <w:ind w:left="4000" w:firstLine="0"/>
        <w:rPr>
          <w:sz w:val="28"/>
          <w:szCs w:val="28"/>
        </w:rPr>
      </w:pPr>
    </w:p>
    <w:p w:rsidR="00BA1DE0" w:rsidRPr="00796C0B" w:rsidRDefault="00BA1DE0" w:rsidP="00FC521E">
      <w:pPr>
        <w:pStyle w:val="21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266" w:lineRule="exact"/>
        <w:ind w:firstLine="760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 xml:space="preserve">Утвердить </w:t>
      </w:r>
      <w:r w:rsidR="00986865" w:rsidRPr="00796C0B">
        <w:rPr>
          <w:sz w:val="28"/>
          <w:szCs w:val="28"/>
          <w:lang w:val="ru-RU"/>
        </w:rPr>
        <w:t>П</w:t>
      </w:r>
      <w:r w:rsidRPr="00796C0B">
        <w:rPr>
          <w:sz w:val="28"/>
          <w:szCs w:val="28"/>
          <w:lang w:val="ru-RU"/>
        </w:rPr>
        <w:t>орядок опубликования</w:t>
      </w:r>
      <w:r w:rsidR="00986865" w:rsidRPr="00796C0B">
        <w:rPr>
          <w:sz w:val="28"/>
          <w:szCs w:val="28"/>
          <w:lang w:val="ru-RU"/>
        </w:rPr>
        <w:t xml:space="preserve"> (обнародования)</w:t>
      </w:r>
      <w:r w:rsidRPr="00796C0B">
        <w:rPr>
          <w:sz w:val="28"/>
          <w:szCs w:val="28"/>
          <w:lang w:val="ru-RU"/>
        </w:rPr>
        <w:t xml:space="preserve"> ежеквартальных сведений о ходе исполнения местного бюджета, о численности муниципальных </w:t>
      </w:r>
      <w:r w:rsidRPr="00B25C9E">
        <w:rPr>
          <w:rStyle w:val="25"/>
          <w:sz w:val="28"/>
          <w:szCs w:val="28"/>
        </w:rPr>
        <w:t>служащих</w:t>
      </w:r>
      <w:r w:rsidR="00ED0898" w:rsidRPr="00B25C9E">
        <w:rPr>
          <w:rStyle w:val="25"/>
          <w:sz w:val="28"/>
          <w:szCs w:val="28"/>
        </w:rPr>
        <w:t xml:space="preserve"> органов местного самоуправления</w:t>
      </w:r>
      <w:r w:rsidRPr="00796C0B">
        <w:rPr>
          <w:sz w:val="28"/>
          <w:szCs w:val="28"/>
          <w:lang w:val="ru-RU"/>
        </w:rPr>
        <w:t xml:space="preserve"> муниципального образования </w:t>
      </w:r>
      <w:r w:rsidR="006B0772" w:rsidRPr="00796C0B">
        <w:rPr>
          <w:sz w:val="28"/>
          <w:szCs w:val="28"/>
          <w:lang w:val="ru-RU"/>
        </w:rPr>
        <w:t xml:space="preserve"> </w:t>
      </w:r>
      <w:r w:rsidR="00986865" w:rsidRPr="00796C0B">
        <w:rPr>
          <w:sz w:val="28"/>
          <w:szCs w:val="28"/>
          <w:lang w:val="ru-RU"/>
        </w:rPr>
        <w:t>«</w:t>
      </w:r>
      <w:r w:rsidR="006B0772" w:rsidRPr="00796C0B">
        <w:rPr>
          <w:sz w:val="28"/>
          <w:szCs w:val="28"/>
          <w:lang w:val="ru-RU"/>
        </w:rPr>
        <w:t xml:space="preserve">Курмач – Байгольское </w:t>
      </w:r>
      <w:r w:rsidRPr="00796C0B">
        <w:rPr>
          <w:sz w:val="28"/>
          <w:szCs w:val="28"/>
          <w:lang w:val="ru-RU"/>
        </w:rPr>
        <w:t xml:space="preserve">сельское поселение» </w:t>
      </w:r>
      <w:r w:rsidR="006B0772" w:rsidRPr="00796C0B">
        <w:rPr>
          <w:sz w:val="28"/>
          <w:szCs w:val="28"/>
          <w:lang w:val="ru-RU"/>
        </w:rPr>
        <w:t>и</w:t>
      </w:r>
      <w:r w:rsidRPr="00796C0B">
        <w:rPr>
          <w:sz w:val="28"/>
          <w:szCs w:val="28"/>
          <w:lang w:val="ru-RU"/>
        </w:rPr>
        <w:t xml:space="preserve"> </w:t>
      </w:r>
      <w:r w:rsidR="006B0772" w:rsidRPr="00796C0B">
        <w:rPr>
          <w:sz w:val="28"/>
          <w:szCs w:val="28"/>
          <w:lang w:val="ru-RU"/>
        </w:rPr>
        <w:t xml:space="preserve">фактических затрат на их денежное содержание </w:t>
      </w:r>
      <w:r w:rsidRPr="00796C0B">
        <w:rPr>
          <w:sz w:val="28"/>
          <w:szCs w:val="28"/>
          <w:lang w:val="ru-RU"/>
        </w:rPr>
        <w:t>(Приложение № 1).</w:t>
      </w:r>
    </w:p>
    <w:p w:rsidR="00BA1DE0" w:rsidRPr="00796C0B" w:rsidRDefault="00BA1DE0" w:rsidP="00FC521E">
      <w:pPr>
        <w:pStyle w:val="21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266" w:lineRule="exact"/>
        <w:ind w:firstLine="760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>Настоящее Постановление вступает в силу со дня его подписания и подлежит размещению на официальном сайте муниципального образования «</w:t>
      </w:r>
      <w:r w:rsidR="00ED0898" w:rsidRPr="00796C0B">
        <w:rPr>
          <w:sz w:val="28"/>
          <w:szCs w:val="28"/>
          <w:lang w:val="ru-RU"/>
        </w:rPr>
        <w:t>Курмач - Байгольское</w:t>
      </w:r>
      <w:r w:rsidRPr="00796C0B">
        <w:rPr>
          <w:sz w:val="28"/>
          <w:szCs w:val="28"/>
          <w:lang w:val="ru-RU"/>
        </w:rPr>
        <w:t xml:space="preserve">е сельское поселение» в информационной телекоммуникационной сети «Интернет» - </w:t>
      </w:r>
      <w:r w:rsidR="00B25C9E" w:rsidRPr="00B25C9E">
        <w:rPr>
          <w:sz w:val="28"/>
          <w:szCs w:val="28"/>
        </w:rPr>
        <w:t>https</w:t>
      </w:r>
      <w:r w:rsidR="00B25C9E" w:rsidRPr="00796C0B">
        <w:rPr>
          <w:sz w:val="28"/>
          <w:szCs w:val="28"/>
          <w:lang w:val="ru-RU"/>
        </w:rPr>
        <w:t>://курмач-байгол</w:t>
      </w:r>
      <w:proofErr w:type="gramStart"/>
      <w:r w:rsidR="00B25C9E" w:rsidRPr="00796C0B">
        <w:rPr>
          <w:sz w:val="28"/>
          <w:szCs w:val="28"/>
          <w:lang w:val="ru-RU"/>
        </w:rPr>
        <w:t>.р</w:t>
      </w:r>
      <w:proofErr w:type="gramEnd"/>
      <w:r w:rsidR="00B25C9E" w:rsidRPr="00796C0B">
        <w:rPr>
          <w:sz w:val="28"/>
          <w:szCs w:val="28"/>
          <w:lang w:val="ru-RU"/>
        </w:rPr>
        <w:t>ф/</w:t>
      </w:r>
    </w:p>
    <w:p w:rsidR="00BA1DE0" w:rsidRPr="00796C0B" w:rsidRDefault="00BA1DE0" w:rsidP="00FC521E">
      <w:pPr>
        <w:pStyle w:val="210"/>
        <w:numPr>
          <w:ilvl w:val="0"/>
          <w:numId w:val="1"/>
        </w:numPr>
        <w:shd w:val="clear" w:color="auto" w:fill="auto"/>
        <w:tabs>
          <w:tab w:val="left" w:pos="1432"/>
        </w:tabs>
        <w:spacing w:before="0" w:after="0" w:line="240" w:lineRule="exact"/>
        <w:ind w:firstLine="760"/>
        <w:rPr>
          <w:sz w:val="28"/>
          <w:szCs w:val="28"/>
          <w:lang w:val="ru-RU"/>
        </w:rPr>
      </w:pPr>
      <w:proofErr w:type="gramStart"/>
      <w:r w:rsidRPr="00796C0B">
        <w:rPr>
          <w:sz w:val="28"/>
          <w:szCs w:val="28"/>
          <w:lang w:val="ru-RU"/>
        </w:rPr>
        <w:t>Контроль за</w:t>
      </w:r>
      <w:proofErr w:type="gramEnd"/>
      <w:r w:rsidRPr="00796C0B">
        <w:rPr>
          <w:sz w:val="28"/>
          <w:szCs w:val="28"/>
          <w:lang w:val="ru-RU"/>
        </w:rPr>
        <w:t xml:space="preserve"> исполнением настоящего постановления оставляю за собой</w:t>
      </w:r>
    </w:p>
    <w:p w:rsidR="00BA1DE0" w:rsidRPr="00796C0B" w:rsidRDefault="00BA1DE0" w:rsidP="00FC521E">
      <w:pPr>
        <w:pStyle w:val="210"/>
        <w:shd w:val="clear" w:color="auto" w:fill="auto"/>
        <w:tabs>
          <w:tab w:val="left" w:pos="1432"/>
        </w:tabs>
        <w:spacing w:before="0" w:after="0" w:line="240" w:lineRule="exact"/>
        <w:rPr>
          <w:sz w:val="28"/>
          <w:szCs w:val="28"/>
          <w:lang w:val="ru-RU"/>
        </w:rPr>
      </w:pPr>
    </w:p>
    <w:p w:rsidR="00BA1DE0" w:rsidRPr="00796C0B" w:rsidRDefault="00BA1DE0" w:rsidP="00FC521E">
      <w:pPr>
        <w:pStyle w:val="210"/>
        <w:shd w:val="clear" w:color="auto" w:fill="auto"/>
        <w:tabs>
          <w:tab w:val="left" w:pos="1432"/>
        </w:tabs>
        <w:spacing w:before="0" w:after="0" w:line="240" w:lineRule="exact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 xml:space="preserve">Глава Курмач – Байгольского сельского поселения                           О.М.Вибе </w:t>
      </w:r>
    </w:p>
    <w:p w:rsidR="00BA1DE0" w:rsidRPr="00796C0B" w:rsidRDefault="00BA1DE0" w:rsidP="00BA1DE0">
      <w:pPr>
        <w:framePr w:wrap="none" w:vAnchor="page" w:hAnchor="page" w:x="6318" w:y="13110"/>
        <w:rPr>
          <w:rFonts w:ascii="Times New Roman" w:hAnsi="Times New Roman" w:cs="Times New Roman"/>
          <w:sz w:val="28"/>
          <w:szCs w:val="28"/>
          <w:lang w:val="ru-RU"/>
        </w:rPr>
      </w:pPr>
    </w:p>
    <w:p w:rsidR="00BA1DE0" w:rsidRPr="00796C0B" w:rsidRDefault="00BA1DE0" w:rsidP="00BA1DE0">
      <w:pPr>
        <w:pStyle w:val="27"/>
        <w:framePr w:wrap="none" w:vAnchor="page" w:hAnchor="page" w:x="1544" w:y="12979"/>
        <w:shd w:val="clear" w:color="auto" w:fill="auto"/>
        <w:spacing w:line="240" w:lineRule="exact"/>
        <w:rPr>
          <w:sz w:val="28"/>
          <w:szCs w:val="28"/>
          <w:lang w:val="ru-RU"/>
        </w:rPr>
      </w:pPr>
    </w:p>
    <w:p w:rsidR="00BA1DE0" w:rsidRPr="00796C0B" w:rsidRDefault="00BA1DE0" w:rsidP="00BA1DE0">
      <w:pPr>
        <w:rPr>
          <w:rFonts w:ascii="Times New Roman" w:hAnsi="Times New Roman" w:cs="Times New Roman"/>
          <w:sz w:val="28"/>
          <w:szCs w:val="28"/>
          <w:lang w:val="ru-RU"/>
        </w:rPr>
        <w:sectPr w:rsidR="00BA1DE0" w:rsidRPr="00796C0B" w:rsidSect="00FC521E">
          <w:pgSz w:w="11900" w:h="16840"/>
          <w:pgMar w:top="360" w:right="985" w:bottom="360" w:left="1560" w:header="0" w:footer="3" w:gutter="0"/>
          <w:cols w:space="720"/>
          <w:noEndnote/>
          <w:docGrid w:linePitch="360"/>
        </w:sectPr>
      </w:pPr>
    </w:p>
    <w:p w:rsidR="00FC521E" w:rsidRPr="00796C0B" w:rsidRDefault="00FC521E" w:rsidP="00FC521E">
      <w:pPr>
        <w:pStyle w:val="211"/>
        <w:shd w:val="clear" w:color="auto" w:fill="auto"/>
        <w:spacing w:before="0" w:line="277" w:lineRule="exact"/>
        <w:ind w:right="20" w:firstLine="0"/>
        <w:jc w:val="center"/>
        <w:rPr>
          <w:sz w:val="24"/>
          <w:szCs w:val="24"/>
          <w:lang w:val="ru-RU"/>
        </w:rPr>
      </w:pPr>
      <w:bookmarkStart w:id="1" w:name="bookmark3"/>
    </w:p>
    <w:p w:rsidR="00FC521E" w:rsidRDefault="00D059CA" w:rsidP="00D059CA">
      <w:pPr>
        <w:pStyle w:val="211"/>
        <w:shd w:val="clear" w:color="auto" w:fill="auto"/>
        <w:spacing w:before="0" w:line="277" w:lineRule="exact"/>
        <w:ind w:right="20" w:firstLine="0"/>
        <w:jc w:val="right"/>
        <w:rPr>
          <w:b w:val="0"/>
          <w:sz w:val="24"/>
          <w:szCs w:val="24"/>
          <w:lang w:val="ru-RU"/>
        </w:rPr>
      </w:pPr>
      <w:r w:rsidRPr="00D059CA">
        <w:rPr>
          <w:b w:val="0"/>
          <w:sz w:val="24"/>
          <w:szCs w:val="24"/>
          <w:lang w:val="ru-RU"/>
        </w:rPr>
        <w:t>Приложение № 1 к Постановлению</w:t>
      </w:r>
    </w:p>
    <w:p w:rsidR="00D059CA" w:rsidRPr="00D059CA" w:rsidRDefault="00D059CA" w:rsidP="00D059CA">
      <w:pPr>
        <w:pStyle w:val="211"/>
        <w:shd w:val="clear" w:color="auto" w:fill="auto"/>
        <w:spacing w:before="0" w:line="277" w:lineRule="exact"/>
        <w:ind w:right="20" w:firstLine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Главы от 03.02.2022г. № 10</w:t>
      </w:r>
    </w:p>
    <w:p w:rsidR="00BA1DE0" w:rsidRPr="00796C0B" w:rsidRDefault="00BA1DE0" w:rsidP="00FC521E">
      <w:pPr>
        <w:pStyle w:val="211"/>
        <w:shd w:val="clear" w:color="auto" w:fill="auto"/>
        <w:spacing w:before="0" w:line="277" w:lineRule="exact"/>
        <w:ind w:right="20" w:firstLine="0"/>
        <w:jc w:val="center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>ПОРЯДОК</w:t>
      </w:r>
      <w:bookmarkEnd w:id="1"/>
    </w:p>
    <w:p w:rsidR="00BA1DE0" w:rsidRPr="00796C0B" w:rsidRDefault="00986865" w:rsidP="00B57BDC">
      <w:pPr>
        <w:pStyle w:val="32"/>
        <w:shd w:val="clear" w:color="auto" w:fill="auto"/>
        <w:spacing w:after="0" w:line="277" w:lineRule="exact"/>
        <w:ind w:right="20"/>
        <w:jc w:val="both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>о</w:t>
      </w:r>
      <w:r w:rsidR="00BA1DE0" w:rsidRPr="00796C0B">
        <w:rPr>
          <w:sz w:val="28"/>
          <w:szCs w:val="28"/>
          <w:lang w:val="ru-RU"/>
        </w:rPr>
        <w:t>публикования</w:t>
      </w:r>
      <w:r w:rsidRPr="00796C0B">
        <w:rPr>
          <w:sz w:val="28"/>
          <w:szCs w:val="28"/>
          <w:lang w:val="ru-RU"/>
        </w:rPr>
        <w:t xml:space="preserve"> (обнародования)</w:t>
      </w:r>
      <w:r w:rsidR="00BA1DE0" w:rsidRPr="00796C0B">
        <w:rPr>
          <w:sz w:val="28"/>
          <w:szCs w:val="28"/>
          <w:lang w:val="ru-RU"/>
        </w:rPr>
        <w:t xml:space="preserve"> ежеквартальных сведений о ходе исполнения местного бюджета,</w:t>
      </w:r>
      <w:r w:rsidR="00B25C9E" w:rsidRPr="00796C0B">
        <w:rPr>
          <w:sz w:val="28"/>
          <w:szCs w:val="28"/>
          <w:lang w:val="ru-RU"/>
        </w:rPr>
        <w:t xml:space="preserve"> </w:t>
      </w:r>
      <w:r w:rsidR="00BA1DE0" w:rsidRPr="00796C0B">
        <w:rPr>
          <w:sz w:val="28"/>
          <w:szCs w:val="28"/>
          <w:lang w:val="ru-RU"/>
        </w:rPr>
        <w:t>численности муниципальных служащих</w:t>
      </w:r>
      <w:r w:rsidR="00ED0898" w:rsidRPr="00796C0B">
        <w:rPr>
          <w:sz w:val="28"/>
          <w:szCs w:val="28"/>
          <w:lang w:val="ru-RU"/>
        </w:rPr>
        <w:t xml:space="preserve"> органов местного самоуправления </w:t>
      </w:r>
      <w:r w:rsidR="00BA1DE0" w:rsidRPr="00796C0B">
        <w:rPr>
          <w:sz w:val="28"/>
          <w:szCs w:val="28"/>
          <w:lang w:val="ru-RU"/>
        </w:rPr>
        <w:t xml:space="preserve"> муниципального образования </w:t>
      </w:r>
      <w:r w:rsidR="00ED0898" w:rsidRPr="00796C0B">
        <w:rPr>
          <w:sz w:val="28"/>
          <w:szCs w:val="28"/>
          <w:lang w:val="ru-RU"/>
        </w:rPr>
        <w:t xml:space="preserve"> «Курмач – Байгольское сельское поселение</w:t>
      </w:r>
      <w:r w:rsidR="00BA1DE0" w:rsidRPr="00796C0B">
        <w:rPr>
          <w:sz w:val="28"/>
          <w:szCs w:val="28"/>
          <w:lang w:val="ru-RU"/>
        </w:rPr>
        <w:t>»</w:t>
      </w:r>
      <w:r w:rsidR="00ED0898" w:rsidRPr="00796C0B">
        <w:rPr>
          <w:sz w:val="28"/>
          <w:szCs w:val="28"/>
          <w:lang w:val="ru-RU"/>
        </w:rPr>
        <w:t xml:space="preserve"> и</w:t>
      </w:r>
      <w:r w:rsidR="00BA1DE0" w:rsidRPr="00796C0B">
        <w:rPr>
          <w:sz w:val="28"/>
          <w:szCs w:val="28"/>
          <w:lang w:val="ru-RU"/>
        </w:rPr>
        <w:br/>
        <w:t>фактических расходах</w:t>
      </w:r>
      <w:r w:rsidR="00ED0898" w:rsidRPr="00796C0B">
        <w:rPr>
          <w:sz w:val="28"/>
          <w:szCs w:val="28"/>
          <w:lang w:val="ru-RU"/>
        </w:rPr>
        <w:t xml:space="preserve"> на их денежное содержание</w:t>
      </w:r>
    </w:p>
    <w:p w:rsidR="00ED0898" w:rsidRPr="00796C0B" w:rsidRDefault="00ED0898" w:rsidP="00B57BDC">
      <w:pPr>
        <w:pStyle w:val="211"/>
        <w:shd w:val="clear" w:color="auto" w:fill="auto"/>
        <w:tabs>
          <w:tab w:val="left" w:pos="4311"/>
        </w:tabs>
        <w:spacing w:before="0" w:line="270" w:lineRule="exact"/>
        <w:ind w:firstLine="0"/>
        <w:jc w:val="both"/>
        <w:rPr>
          <w:sz w:val="28"/>
          <w:szCs w:val="28"/>
          <w:lang w:val="ru-RU"/>
        </w:rPr>
      </w:pPr>
      <w:bookmarkStart w:id="2" w:name="bookmark5"/>
    </w:p>
    <w:p w:rsidR="00BA1DE0" w:rsidRPr="00891236" w:rsidRDefault="00ED0898" w:rsidP="00B57BDC">
      <w:pPr>
        <w:pStyle w:val="211"/>
        <w:shd w:val="clear" w:color="auto" w:fill="auto"/>
        <w:tabs>
          <w:tab w:val="left" w:pos="4311"/>
        </w:tabs>
        <w:spacing w:before="0" w:line="270" w:lineRule="exact"/>
        <w:ind w:firstLine="0"/>
        <w:jc w:val="center"/>
        <w:rPr>
          <w:sz w:val="28"/>
          <w:szCs w:val="28"/>
          <w:lang w:val="ru-RU"/>
        </w:rPr>
      </w:pPr>
      <w:r w:rsidRPr="00891236">
        <w:rPr>
          <w:sz w:val="28"/>
          <w:szCs w:val="28"/>
          <w:lang w:val="ru-RU"/>
        </w:rPr>
        <w:t>1.</w:t>
      </w:r>
      <w:r w:rsidR="00BA1DE0" w:rsidRPr="00891236">
        <w:rPr>
          <w:sz w:val="28"/>
          <w:szCs w:val="28"/>
          <w:lang w:val="ru-RU"/>
        </w:rPr>
        <w:t>Общие положения</w:t>
      </w:r>
      <w:bookmarkEnd w:id="2"/>
    </w:p>
    <w:p w:rsidR="00BA1DE0" w:rsidRPr="00796C0B" w:rsidRDefault="00891236" w:rsidP="00B57BDC">
      <w:pPr>
        <w:pStyle w:val="210"/>
        <w:shd w:val="clear" w:color="auto" w:fill="auto"/>
        <w:tabs>
          <w:tab w:val="left" w:pos="1202"/>
        </w:tabs>
        <w:spacing w:before="0" w:after="0" w:line="270" w:lineRule="exact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1.1.</w:t>
      </w:r>
      <w:r w:rsidR="00ED0898" w:rsidRPr="00796C0B">
        <w:rPr>
          <w:sz w:val="28"/>
          <w:szCs w:val="28"/>
          <w:lang w:val="ru-RU"/>
        </w:rPr>
        <w:t>Порядок опубликования</w:t>
      </w:r>
      <w:r w:rsidR="00986865" w:rsidRPr="00796C0B">
        <w:rPr>
          <w:sz w:val="28"/>
          <w:szCs w:val="28"/>
          <w:lang w:val="ru-RU"/>
        </w:rPr>
        <w:t xml:space="preserve"> (обнародования)</w:t>
      </w:r>
      <w:r w:rsidR="00ED0898" w:rsidRPr="00796C0B">
        <w:rPr>
          <w:sz w:val="28"/>
          <w:szCs w:val="28"/>
          <w:lang w:val="ru-RU"/>
        </w:rPr>
        <w:t xml:space="preserve"> ежеквартальных сведений о ходе исполнения местного бюджета, о численности муниципальных </w:t>
      </w:r>
      <w:r w:rsidR="00ED0898" w:rsidRPr="00B25C9E">
        <w:rPr>
          <w:rStyle w:val="25"/>
          <w:sz w:val="28"/>
          <w:szCs w:val="28"/>
        </w:rPr>
        <w:t>служащих органов местного самоуправления</w:t>
      </w:r>
      <w:r w:rsidR="00ED0898" w:rsidRPr="00796C0B">
        <w:rPr>
          <w:sz w:val="28"/>
          <w:szCs w:val="28"/>
          <w:lang w:val="ru-RU"/>
        </w:rPr>
        <w:t xml:space="preserve"> муниципального образования « Курмач – Байгольское сельское поселение» и фактических затрат на их денежное содержание </w:t>
      </w:r>
      <w:r w:rsidR="00BA1DE0" w:rsidRPr="00796C0B">
        <w:rPr>
          <w:sz w:val="28"/>
          <w:szCs w:val="28"/>
          <w:lang w:val="ru-RU"/>
        </w:rPr>
        <w:t>(далее - Порядок) устанавливает процедуру представления, формирования, утверждения и официального опубликования</w:t>
      </w:r>
      <w:r w:rsidR="00986865" w:rsidRPr="00796C0B">
        <w:rPr>
          <w:sz w:val="28"/>
          <w:szCs w:val="28"/>
          <w:lang w:val="ru-RU"/>
        </w:rPr>
        <w:t xml:space="preserve"> (обнародования)</w:t>
      </w:r>
      <w:r w:rsidR="00BA1DE0" w:rsidRPr="00796C0B">
        <w:rPr>
          <w:sz w:val="28"/>
          <w:szCs w:val="28"/>
          <w:lang w:val="ru-RU"/>
        </w:rPr>
        <w:t xml:space="preserve"> ежеквартальных сведений о ходе исполнения местного бюджета, о численности муниципальных служащих</w:t>
      </w:r>
      <w:r w:rsidR="00D60F10" w:rsidRPr="00B25C9E">
        <w:rPr>
          <w:rStyle w:val="25"/>
          <w:sz w:val="28"/>
          <w:szCs w:val="28"/>
        </w:rPr>
        <w:t xml:space="preserve"> органов местного самоуправления</w:t>
      </w:r>
      <w:r w:rsidR="00D60F10" w:rsidRPr="00796C0B">
        <w:rPr>
          <w:sz w:val="28"/>
          <w:szCs w:val="28"/>
          <w:lang w:val="ru-RU"/>
        </w:rPr>
        <w:t xml:space="preserve"> муниципального образования «Курмач – Байгольское</w:t>
      </w:r>
      <w:proofErr w:type="gramEnd"/>
      <w:r w:rsidR="00D60F10" w:rsidRPr="00796C0B">
        <w:rPr>
          <w:sz w:val="28"/>
          <w:szCs w:val="28"/>
          <w:lang w:val="ru-RU"/>
        </w:rPr>
        <w:t xml:space="preserve"> сельское поселение» (далее - Администрация)  и фактических затрат на их денежное содержание</w:t>
      </w:r>
      <w:r w:rsidR="00BA1DE0" w:rsidRPr="00796C0B">
        <w:rPr>
          <w:sz w:val="28"/>
          <w:szCs w:val="28"/>
          <w:lang w:val="ru-RU"/>
        </w:rPr>
        <w:t xml:space="preserve">  (далее - сведения).</w:t>
      </w:r>
    </w:p>
    <w:p w:rsidR="008C7758" w:rsidRPr="00796C0B" w:rsidRDefault="008C7758" w:rsidP="00B57BDC">
      <w:pPr>
        <w:pStyle w:val="32"/>
        <w:shd w:val="clear" w:color="auto" w:fill="auto"/>
        <w:spacing w:after="0" w:line="277" w:lineRule="exact"/>
        <w:ind w:right="20"/>
        <w:rPr>
          <w:sz w:val="28"/>
          <w:szCs w:val="28"/>
          <w:lang w:val="ru-RU"/>
        </w:rPr>
      </w:pPr>
      <w:bookmarkStart w:id="3" w:name="bookmark6"/>
      <w:r w:rsidRPr="00796C0B">
        <w:rPr>
          <w:sz w:val="28"/>
          <w:szCs w:val="28"/>
          <w:lang w:val="ru-RU"/>
        </w:rPr>
        <w:t xml:space="preserve">2. </w:t>
      </w:r>
      <w:r w:rsidR="00BA1DE0" w:rsidRPr="00796C0B">
        <w:rPr>
          <w:sz w:val="28"/>
          <w:szCs w:val="28"/>
          <w:lang w:val="ru-RU"/>
        </w:rPr>
        <w:t xml:space="preserve">Порядок </w:t>
      </w:r>
    </w:p>
    <w:p w:rsidR="008C7758" w:rsidRPr="00796C0B" w:rsidRDefault="00BA1DE0" w:rsidP="00B57BDC">
      <w:pPr>
        <w:pStyle w:val="32"/>
        <w:shd w:val="clear" w:color="auto" w:fill="auto"/>
        <w:spacing w:after="0" w:line="277" w:lineRule="exact"/>
        <w:ind w:right="20"/>
        <w:jc w:val="both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 xml:space="preserve">представления информации о ходе исполнения местного бюджета, </w:t>
      </w:r>
      <w:bookmarkEnd w:id="3"/>
      <w:r w:rsidR="008C7758" w:rsidRPr="00796C0B">
        <w:rPr>
          <w:sz w:val="28"/>
          <w:szCs w:val="28"/>
          <w:lang w:val="ru-RU"/>
        </w:rPr>
        <w:t xml:space="preserve"> о</w:t>
      </w:r>
      <w:r w:rsidR="008C7758" w:rsidRPr="00796C0B">
        <w:rPr>
          <w:sz w:val="28"/>
          <w:szCs w:val="28"/>
          <w:lang w:val="ru-RU"/>
        </w:rPr>
        <w:br/>
        <w:t xml:space="preserve">численности муниципальных служащих органов местного </w:t>
      </w:r>
      <w:r w:rsidR="00B25C9E" w:rsidRPr="00796C0B">
        <w:rPr>
          <w:sz w:val="28"/>
          <w:szCs w:val="28"/>
          <w:lang w:val="ru-RU"/>
        </w:rPr>
        <w:t xml:space="preserve">      </w:t>
      </w:r>
      <w:r w:rsidR="008C7758" w:rsidRPr="00796C0B">
        <w:rPr>
          <w:sz w:val="28"/>
          <w:szCs w:val="28"/>
          <w:lang w:val="ru-RU"/>
        </w:rPr>
        <w:t>самоуправления  муниципального образования  «Курмач – Байгольское сельское</w:t>
      </w:r>
      <w:r w:rsidR="00D059CA">
        <w:rPr>
          <w:sz w:val="28"/>
          <w:szCs w:val="28"/>
          <w:lang w:val="ru-RU"/>
        </w:rPr>
        <w:t xml:space="preserve"> п</w:t>
      </w:r>
      <w:r w:rsidR="008C7758" w:rsidRPr="00796C0B">
        <w:rPr>
          <w:sz w:val="28"/>
          <w:szCs w:val="28"/>
          <w:lang w:val="ru-RU"/>
        </w:rPr>
        <w:t>оселение»</w:t>
      </w:r>
      <w:r w:rsidR="00D059CA">
        <w:rPr>
          <w:sz w:val="28"/>
          <w:szCs w:val="28"/>
          <w:lang w:val="ru-RU"/>
        </w:rPr>
        <w:t xml:space="preserve"> </w:t>
      </w:r>
      <w:r w:rsidR="008C7758" w:rsidRPr="00796C0B">
        <w:rPr>
          <w:sz w:val="28"/>
          <w:szCs w:val="28"/>
          <w:lang w:val="ru-RU"/>
        </w:rPr>
        <w:t>и</w:t>
      </w:r>
      <w:r w:rsidR="008C7758" w:rsidRPr="00796C0B">
        <w:rPr>
          <w:sz w:val="28"/>
          <w:szCs w:val="28"/>
          <w:lang w:val="ru-RU"/>
        </w:rPr>
        <w:br/>
        <w:t xml:space="preserve"> фактических расходах на их денежное содержание</w:t>
      </w:r>
    </w:p>
    <w:p w:rsidR="00B57BDC" w:rsidRDefault="00B57BDC" w:rsidP="00B57BDC">
      <w:pPr>
        <w:pStyle w:val="210"/>
        <w:shd w:val="clear" w:color="auto" w:fill="auto"/>
        <w:tabs>
          <w:tab w:val="left" w:pos="1188"/>
        </w:tabs>
        <w:spacing w:before="0" w:after="0" w:line="240" w:lineRule="exact"/>
        <w:rPr>
          <w:sz w:val="28"/>
          <w:szCs w:val="28"/>
          <w:lang w:val="ru-RU"/>
        </w:rPr>
      </w:pPr>
    </w:p>
    <w:p w:rsidR="00F24123" w:rsidRPr="00796C0B" w:rsidRDefault="00BE1775" w:rsidP="00B57BDC">
      <w:pPr>
        <w:pStyle w:val="210"/>
        <w:shd w:val="clear" w:color="auto" w:fill="auto"/>
        <w:tabs>
          <w:tab w:val="left" w:pos="1188"/>
        </w:tabs>
        <w:spacing w:before="0" w:after="0" w:line="240" w:lineRule="exact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 xml:space="preserve">2.1. </w:t>
      </w:r>
      <w:r w:rsidR="00BA1DE0" w:rsidRPr="00796C0B">
        <w:rPr>
          <w:sz w:val="28"/>
          <w:szCs w:val="28"/>
          <w:lang w:val="ru-RU"/>
        </w:rPr>
        <w:t>Сведения о численности муниципальных служащих</w:t>
      </w:r>
      <w:r w:rsidRPr="00796C0B">
        <w:rPr>
          <w:sz w:val="28"/>
          <w:szCs w:val="28"/>
          <w:lang w:val="ru-RU"/>
        </w:rPr>
        <w:t xml:space="preserve"> </w:t>
      </w:r>
      <w:r w:rsidRPr="00B25C9E">
        <w:rPr>
          <w:rStyle w:val="25"/>
          <w:sz w:val="28"/>
          <w:szCs w:val="28"/>
        </w:rPr>
        <w:t>органов местного самоуправления</w:t>
      </w:r>
      <w:r w:rsidRPr="00796C0B">
        <w:rPr>
          <w:sz w:val="28"/>
          <w:szCs w:val="28"/>
          <w:lang w:val="ru-RU"/>
        </w:rPr>
        <w:t xml:space="preserve"> муниципального образования « Курмач – Байгольское сельское поселение» и фактических затрат на их денежное содержание </w:t>
      </w:r>
      <w:r w:rsidR="00F24123" w:rsidRPr="00796C0B">
        <w:rPr>
          <w:sz w:val="28"/>
          <w:szCs w:val="28"/>
          <w:lang w:val="ru-RU"/>
        </w:rPr>
        <w:t xml:space="preserve"> </w:t>
      </w:r>
      <w:r w:rsidR="00BA1DE0" w:rsidRPr="00796C0B">
        <w:rPr>
          <w:sz w:val="28"/>
          <w:szCs w:val="28"/>
          <w:lang w:val="ru-RU"/>
        </w:rPr>
        <w:t xml:space="preserve"> </w:t>
      </w:r>
      <w:r w:rsidRPr="00796C0B">
        <w:rPr>
          <w:sz w:val="28"/>
          <w:szCs w:val="28"/>
          <w:lang w:val="ru-RU"/>
        </w:rPr>
        <w:t xml:space="preserve"> Главны</w:t>
      </w:r>
      <w:r w:rsidR="00F24123" w:rsidRPr="00796C0B">
        <w:rPr>
          <w:sz w:val="28"/>
          <w:szCs w:val="28"/>
          <w:lang w:val="ru-RU"/>
        </w:rPr>
        <w:t>й</w:t>
      </w:r>
      <w:r w:rsidRPr="00796C0B">
        <w:rPr>
          <w:sz w:val="28"/>
          <w:szCs w:val="28"/>
          <w:lang w:val="ru-RU"/>
        </w:rPr>
        <w:t xml:space="preserve"> специалист</w:t>
      </w:r>
      <w:r w:rsidR="00F24123" w:rsidRPr="00796C0B">
        <w:rPr>
          <w:sz w:val="28"/>
          <w:szCs w:val="28"/>
          <w:lang w:val="ru-RU"/>
        </w:rPr>
        <w:t xml:space="preserve"> </w:t>
      </w:r>
      <w:r w:rsidRPr="00796C0B">
        <w:rPr>
          <w:sz w:val="28"/>
          <w:szCs w:val="28"/>
          <w:lang w:val="ru-RU"/>
        </w:rPr>
        <w:t xml:space="preserve">  ответственны</w:t>
      </w:r>
      <w:r w:rsidR="00F24123" w:rsidRPr="00796C0B">
        <w:rPr>
          <w:sz w:val="28"/>
          <w:szCs w:val="28"/>
          <w:lang w:val="ru-RU"/>
        </w:rPr>
        <w:t>й</w:t>
      </w:r>
      <w:r w:rsidRPr="00796C0B">
        <w:rPr>
          <w:sz w:val="28"/>
          <w:szCs w:val="28"/>
          <w:lang w:val="ru-RU"/>
        </w:rPr>
        <w:t xml:space="preserve"> за ведение бухгалтерского учета </w:t>
      </w:r>
      <w:r w:rsidR="00BA1DE0" w:rsidRPr="00796C0B">
        <w:rPr>
          <w:sz w:val="28"/>
          <w:szCs w:val="28"/>
          <w:lang w:val="ru-RU"/>
        </w:rPr>
        <w:t xml:space="preserve"> администрации</w:t>
      </w:r>
      <w:r w:rsidRPr="00796C0B">
        <w:rPr>
          <w:sz w:val="28"/>
          <w:szCs w:val="28"/>
          <w:lang w:val="ru-RU"/>
        </w:rPr>
        <w:t>,</w:t>
      </w:r>
      <w:r w:rsidR="00B25C9E" w:rsidRPr="00796C0B">
        <w:rPr>
          <w:sz w:val="28"/>
          <w:szCs w:val="28"/>
          <w:lang w:val="ru-RU"/>
        </w:rPr>
        <w:t xml:space="preserve"> </w:t>
      </w:r>
      <w:r w:rsidR="00F24123" w:rsidRPr="00796C0B">
        <w:rPr>
          <w:sz w:val="28"/>
          <w:szCs w:val="28"/>
          <w:lang w:val="ru-RU"/>
        </w:rPr>
        <w:t>направляет</w:t>
      </w:r>
      <w:r w:rsidR="00D66DF6" w:rsidRPr="00796C0B">
        <w:rPr>
          <w:sz w:val="28"/>
          <w:szCs w:val="28"/>
          <w:lang w:val="ru-RU"/>
        </w:rPr>
        <w:t xml:space="preserve"> ежеквартально, в срок до 15 числа месяца, следующего за отчетным периодом  ведущему специалисту  1 разряда</w:t>
      </w:r>
      <w:r w:rsidR="00B25C9E" w:rsidRPr="00796C0B">
        <w:rPr>
          <w:sz w:val="28"/>
          <w:szCs w:val="28"/>
          <w:lang w:val="ru-RU"/>
        </w:rPr>
        <w:t>.</w:t>
      </w:r>
      <w:r w:rsidR="00BA1DE0" w:rsidRPr="00796C0B">
        <w:rPr>
          <w:sz w:val="28"/>
          <w:szCs w:val="28"/>
          <w:lang w:val="ru-RU"/>
        </w:rPr>
        <w:t xml:space="preserve"> </w:t>
      </w:r>
    </w:p>
    <w:p w:rsidR="00BA1DE0" w:rsidRPr="00796C0B" w:rsidRDefault="00BA1DE0" w:rsidP="00B57BDC">
      <w:pPr>
        <w:pStyle w:val="210"/>
        <w:shd w:val="clear" w:color="auto" w:fill="auto"/>
        <w:tabs>
          <w:tab w:val="left" w:pos="1188"/>
        </w:tabs>
        <w:spacing w:before="0" w:after="0" w:line="240" w:lineRule="exact"/>
        <w:rPr>
          <w:sz w:val="28"/>
          <w:szCs w:val="28"/>
          <w:lang w:val="ru-RU"/>
        </w:rPr>
      </w:pPr>
    </w:p>
    <w:p w:rsidR="00BA1DE0" w:rsidRPr="00796C0B" w:rsidRDefault="00BE1775" w:rsidP="00B57BDC">
      <w:pPr>
        <w:pStyle w:val="210"/>
        <w:shd w:val="clear" w:color="auto" w:fill="auto"/>
        <w:tabs>
          <w:tab w:val="left" w:pos="1180"/>
        </w:tabs>
        <w:spacing w:before="0" w:after="252" w:line="281" w:lineRule="exact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 xml:space="preserve">2.2. </w:t>
      </w:r>
      <w:r w:rsidR="00BA1DE0" w:rsidRPr="00796C0B">
        <w:rPr>
          <w:sz w:val="28"/>
          <w:szCs w:val="28"/>
          <w:lang w:val="ru-RU"/>
        </w:rPr>
        <w:t xml:space="preserve">Ежеквартальный отчет об исполнении бюджета формируется </w:t>
      </w:r>
      <w:r w:rsidRPr="00796C0B">
        <w:rPr>
          <w:sz w:val="28"/>
          <w:szCs w:val="28"/>
          <w:lang w:val="ru-RU"/>
        </w:rPr>
        <w:t>Главным специалистом  ответственным за ведение бухгалтерского учета  администрации,</w:t>
      </w:r>
      <w:r w:rsidR="00BA1DE0" w:rsidRPr="00796C0B">
        <w:rPr>
          <w:sz w:val="28"/>
          <w:szCs w:val="28"/>
          <w:lang w:val="ru-RU"/>
        </w:rPr>
        <w:t xml:space="preserve"> ежеквартально нарастающим итогом за 1 квартал, 6 месяцев, 9 месяцев, год по форме ОКУД № 0503117, утвержденной Приказом Минфина РФ от 28.12.2010 № 191н и предоставляется до 20 числа месяца, следующего за </w:t>
      </w:r>
      <w:r w:rsidR="00445034" w:rsidRPr="00796C0B">
        <w:rPr>
          <w:sz w:val="28"/>
          <w:szCs w:val="28"/>
          <w:lang w:val="ru-RU"/>
        </w:rPr>
        <w:t>отчетным периодом</w:t>
      </w:r>
      <w:r w:rsidR="00BA1DE0" w:rsidRPr="00796C0B">
        <w:rPr>
          <w:sz w:val="28"/>
          <w:szCs w:val="28"/>
          <w:lang w:val="ru-RU"/>
        </w:rPr>
        <w:t>.</w:t>
      </w:r>
    </w:p>
    <w:p w:rsidR="00B25C9E" w:rsidRPr="00796C0B" w:rsidRDefault="00F24123" w:rsidP="00B57BDC">
      <w:pPr>
        <w:pStyle w:val="210"/>
        <w:shd w:val="clear" w:color="auto" w:fill="auto"/>
        <w:tabs>
          <w:tab w:val="left" w:pos="1188"/>
        </w:tabs>
        <w:spacing w:before="0" w:after="0" w:line="240" w:lineRule="exact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 xml:space="preserve">2.3. На основании предоставленной информации,  ведущий специалист 1 разряда  подготавливает ежеквартальные сведения о численности муниципальных служащих органов местного самоуправления муниципального образования   «Курмач – Байгольское  сельское поселение» и фактических расходов на их денежное содержание </w:t>
      </w:r>
      <w:r w:rsidR="00B25C9E" w:rsidRPr="00796C0B">
        <w:rPr>
          <w:sz w:val="28"/>
          <w:szCs w:val="28"/>
          <w:lang w:val="ru-RU"/>
        </w:rPr>
        <w:t xml:space="preserve">по форме согласно приложению 1 к настоящему Порядку </w:t>
      </w:r>
    </w:p>
    <w:p w:rsidR="00D66DF6" w:rsidRPr="00796C0B" w:rsidRDefault="00D66DF6" w:rsidP="00B57BDC">
      <w:pPr>
        <w:pStyle w:val="32"/>
        <w:shd w:val="clear" w:color="auto" w:fill="auto"/>
        <w:spacing w:after="0" w:line="277" w:lineRule="exact"/>
        <w:ind w:right="20"/>
        <w:rPr>
          <w:sz w:val="28"/>
          <w:szCs w:val="28"/>
          <w:lang w:val="ru-RU"/>
        </w:rPr>
      </w:pPr>
      <w:bookmarkStart w:id="4" w:name="bookmark8"/>
      <w:r w:rsidRPr="00796C0B">
        <w:rPr>
          <w:sz w:val="28"/>
          <w:szCs w:val="28"/>
          <w:lang w:val="ru-RU"/>
        </w:rPr>
        <w:t xml:space="preserve">3. </w:t>
      </w:r>
      <w:r w:rsidR="00BA1DE0" w:rsidRPr="00796C0B">
        <w:rPr>
          <w:sz w:val="28"/>
          <w:szCs w:val="28"/>
          <w:lang w:val="ru-RU"/>
        </w:rPr>
        <w:t>Порядок</w:t>
      </w:r>
    </w:p>
    <w:p w:rsidR="00D66DF6" w:rsidRPr="00796C0B" w:rsidRDefault="00BA1DE0" w:rsidP="00B57BDC">
      <w:pPr>
        <w:pStyle w:val="32"/>
        <w:shd w:val="clear" w:color="auto" w:fill="auto"/>
        <w:spacing w:after="0" w:line="277" w:lineRule="exact"/>
        <w:ind w:right="20"/>
        <w:jc w:val="both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 xml:space="preserve">утверждения и опубликования </w:t>
      </w:r>
      <w:r w:rsidR="00BE1775" w:rsidRPr="00796C0B">
        <w:rPr>
          <w:sz w:val="28"/>
          <w:szCs w:val="28"/>
          <w:lang w:val="ru-RU"/>
        </w:rPr>
        <w:t xml:space="preserve"> (обнародования) </w:t>
      </w:r>
      <w:r w:rsidRPr="00796C0B">
        <w:rPr>
          <w:sz w:val="28"/>
          <w:szCs w:val="28"/>
          <w:lang w:val="ru-RU"/>
        </w:rPr>
        <w:t>ежеквартальных сведений о ходе исполнения местного</w:t>
      </w:r>
      <w:r w:rsidR="00D66DF6" w:rsidRPr="00796C0B">
        <w:rPr>
          <w:sz w:val="28"/>
          <w:szCs w:val="28"/>
          <w:lang w:val="ru-RU"/>
        </w:rPr>
        <w:t xml:space="preserve"> </w:t>
      </w:r>
      <w:r w:rsidRPr="00796C0B">
        <w:rPr>
          <w:sz w:val="28"/>
          <w:szCs w:val="28"/>
          <w:lang w:val="ru-RU"/>
        </w:rPr>
        <w:t xml:space="preserve"> бюджета, </w:t>
      </w:r>
      <w:bookmarkEnd w:id="4"/>
      <w:r w:rsidR="00D66DF6" w:rsidRPr="00796C0B">
        <w:rPr>
          <w:sz w:val="28"/>
          <w:szCs w:val="28"/>
          <w:lang w:val="ru-RU"/>
        </w:rPr>
        <w:t>о численности муниципальных служащих органов местного самоуправления  муниципального образования  «Курмач – Байгольское сельское поселение» и     фактических расходах на их денежное содержание</w:t>
      </w:r>
    </w:p>
    <w:p w:rsidR="002004E6" w:rsidRPr="00796C0B" w:rsidRDefault="00BE1775" w:rsidP="00B57BDC">
      <w:pPr>
        <w:pStyle w:val="32"/>
        <w:shd w:val="clear" w:color="auto" w:fill="auto"/>
        <w:spacing w:after="0" w:line="277" w:lineRule="exact"/>
        <w:ind w:right="20"/>
        <w:jc w:val="both"/>
        <w:rPr>
          <w:b w:val="0"/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br/>
      </w:r>
      <w:r w:rsidR="00D66DF6" w:rsidRPr="00796C0B">
        <w:rPr>
          <w:sz w:val="28"/>
          <w:szCs w:val="28"/>
          <w:lang w:val="ru-RU"/>
        </w:rPr>
        <w:t xml:space="preserve">  </w:t>
      </w:r>
      <w:r w:rsidR="00BA1DE0" w:rsidRPr="00796C0B">
        <w:rPr>
          <w:b w:val="0"/>
          <w:sz w:val="28"/>
          <w:szCs w:val="28"/>
          <w:lang w:val="ru-RU"/>
        </w:rPr>
        <w:t>3.1.</w:t>
      </w:r>
      <w:r w:rsidR="00BA1DE0" w:rsidRPr="00796C0B">
        <w:rPr>
          <w:sz w:val="28"/>
          <w:szCs w:val="28"/>
          <w:lang w:val="ru-RU"/>
        </w:rPr>
        <w:t xml:space="preserve"> </w:t>
      </w:r>
      <w:r w:rsidR="002004E6" w:rsidRPr="00796C0B">
        <w:rPr>
          <w:b w:val="0"/>
          <w:sz w:val="28"/>
          <w:szCs w:val="28"/>
          <w:lang w:val="ru-RU"/>
        </w:rPr>
        <w:t xml:space="preserve"> Сведения направляются на утверждение главе Администрации </w:t>
      </w:r>
      <w:r w:rsidR="00445034" w:rsidRPr="00796C0B">
        <w:rPr>
          <w:b w:val="0"/>
          <w:sz w:val="28"/>
          <w:szCs w:val="28"/>
          <w:lang w:val="ru-RU"/>
        </w:rPr>
        <w:t xml:space="preserve"> муниципального  образования</w:t>
      </w:r>
      <w:r w:rsidR="002004E6" w:rsidRPr="00796C0B">
        <w:rPr>
          <w:b w:val="0"/>
          <w:sz w:val="28"/>
          <w:szCs w:val="28"/>
          <w:lang w:val="ru-RU"/>
        </w:rPr>
        <w:t xml:space="preserve"> </w:t>
      </w:r>
      <w:r w:rsidR="00445034" w:rsidRPr="00796C0B">
        <w:rPr>
          <w:b w:val="0"/>
          <w:sz w:val="28"/>
          <w:szCs w:val="28"/>
          <w:lang w:val="ru-RU"/>
        </w:rPr>
        <w:t>«</w:t>
      </w:r>
      <w:r w:rsidR="002004E6" w:rsidRPr="00796C0B">
        <w:rPr>
          <w:b w:val="0"/>
          <w:sz w:val="28"/>
          <w:szCs w:val="28"/>
          <w:lang w:val="ru-RU"/>
        </w:rPr>
        <w:t xml:space="preserve">Курмач - </w:t>
      </w:r>
      <w:r w:rsidR="00445034" w:rsidRPr="00796C0B">
        <w:rPr>
          <w:b w:val="0"/>
          <w:sz w:val="28"/>
          <w:szCs w:val="28"/>
          <w:lang w:val="ru-RU"/>
        </w:rPr>
        <w:t>Б</w:t>
      </w:r>
      <w:r w:rsidR="002004E6" w:rsidRPr="00796C0B">
        <w:rPr>
          <w:b w:val="0"/>
          <w:sz w:val="28"/>
          <w:szCs w:val="28"/>
          <w:lang w:val="ru-RU"/>
        </w:rPr>
        <w:t>айгольско</w:t>
      </w:r>
      <w:r w:rsidR="00445034" w:rsidRPr="00796C0B">
        <w:rPr>
          <w:b w:val="0"/>
          <w:sz w:val="28"/>
          <w:szCs w:val="28"/>
          <w:lang w:val="ru-RU"/>
        </w:rPr>
        <w:t>е</w:t>
      </w:r>
      <w:r w:rsidR="002004E6" w:rsidRPr="00796C0B">
        <w:rPr>
          <w:b w:val="0"/>
          <w:sz w:val="28"/>
          <w:szCs w:val="28"/>
          <w:lang w:val="ru-RU"/>
        </w:rPr>
        <w:t xml:space="preserve"> сельско</w:t>
      </w:r>
      <w:r w:rsidR="00445034" w:rsidRPr="00796C0B">
        <w:rPr>
          <w:b w:val="0"/>
          <w:sz w:val="28"/>
          <w:szCs w:val="28"/>
          <w:lang w:val="ru-RU"/>
        </w:rPr>
        <w:t>е</w:t>
      </w:r>
      <w:r w:rsidR="002004E6" w:rsidRPr="00796C0B">
        <w:rPr>
          <w:b w:val="0"/>
          <w:sz w:val="28"/>
          <w:szCs w:val="28"/>
          <w:lang w:val="ru-RU"/>
        </w:rPr>
        <w:t xml:space="preserve"> поселени</w:t>
      </w:r>
      <w:r w:rsidR="00445034" w:rsidRPr="00796C0B">
        <w:rPr>
          <w:b w:val="0"/>
          <w:sz w:val="28"/>
          <w:szCs w:val="28"/>
          <w:lang w:val="ru-RU"/>
        </w:rPr>
        <w:t>е» не позднее 2</w:t>
      </w:r>
      <w:r w:rsidR="00986865" w:rsidRPr="00796C0B">
        <w:rPr>
          <w:b w:val="0"/>
          <w:sz w:val="28"/>
          <w:szCs w:val="28"/>
          <w:lang w:val="ru-RU"/>
        </w:rPr>
        <w:t>0</w:t>
      </w:r>
      <w:r w:rsidR="00445034" w:rsidRPr="00796C0B">
        <w:rPr>
          <w:b w:val="0"/>
          <w:sz w:val="28"/>
          <w:szCs w:val="28"/>
          <w:lang w:val="ru-RU"/>
        </w:rPr>
        <w:t xml:space="preserve"> числа</w:t>
      </w:r>
      <w:r w:rsidR="00B25C9E" w:rsidRPr="00796C0B">
        <w:rPr>
          <w:b w:val="0"/>
          <w:sz w:val="28"/>
          <w:szCs w:val="28"/>
          <w:lang w:val="ru-RU"/>
        </w:rPr>
        <w:t xml:space="preserve"> </w:t>
      </w:r>
      <w:r w:rsidR="00445034" w:rsidRPr="00796C0B">
        <w:rPr>
          <w:b w:val="0"/>
          <w:sz w:val="28"/>
          <w:szCs w:val="28"/>
          <w:lang w:val="ru-RU"/>
        </w:rPr>
        <w:t>месяца, следующего за отчетным периодом</w:t>
      </w:r>
      <w:r w:rsidR="002004E6" w:rsidRPr="00796C0B">
        <w:rPr>
          <w:b w:val="0"/>
          <w:sz w:val="28"/>
          <w:szCs w:val="28"/>
          <w:lang w:val="ru-RU"/>
        </w:rPr>
        <w:t>.</w:t>
      </w:r>
    </w:p>
    <w:p w:rsidR="002004E6" w:rsidRDefault="00445034" w:rsidP="00B57BDC">
      <w:pPr>
        <w:pStyle w:val="210"/>
        <w:shd w:val="clear" w:color="auto" w:fill="auto"/>
        <w:tabs>
          <w:tab w:val="left" w:pos="1432"/>
        </w:tabs>
        <w:spacing w:before="220" w:after="0" w:line="266" w:lineRule="exact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 xml:space="preserve">3.2. </w:t>
      </w:r>
      <w:r w:rsidR="002004E6" w:rsidRPr="00796C0B">
        <w:rPr>
          <w:sz w:val="28"/>
          <w:szCs w:val="28"/>
          <w:lang w:val="ru-RU"/>
        </w:rPr>
        <w:t xml:space="preserve">Утвержденные сведения подлежат официальному обнародованию на официальном сайте Администрации </w:t>
      </w:r>
      <w:r w:rsidRPr="00796C0B">
        <w:rPr>
          <w:sz w:val="28"/>
          <w:szCs w:val="28"/>
          <w:lang w:val="ru-RU"/>
        </w:rPr>
        <w:t xml:space="preserve">муниципального  образования «Курмач - Байгольское сельское поселение» </w:t>
      </w:r>
      <w:r w:rsidR="002004E6" w:rsidRPr="00796C0B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86865" w:rsidRPr="00796C0B">
        <w:rPr>
          <w:sz w:val="28"/>
          <w:szCs w:val="28"/>
          <w:lang w:val="ru-RU"/>
        </w:rPr>
        <w:t xml:space="preserve"> - </w:t>
      </w:r>
      <w:hyperlink r:id="rId6" w:history="1">
        <w:r w:rsidR="00986865" w:rsidRPr="00986865">
          <w:rPr>
            <w:rStyle w:val="a5"/>
            <w:sz w:val="28"/>
            <w:szCs w:val="28"/>
          </w:rPr>
          <w:t>https</w:t>
        </w:r>
        <w:r w:rsidR="00986865" w:rsidRPr="00796C0B">
          <w:rPr>
            <w:rStyle w:val="a5"/>
            <w:sz w:val="28"/>
            <w:szCs w:val="28"/>
            <w:lang w:val="ru-RU"/>
          </w:rPr>
          <w:t>://курмач-байгол.рф/</w:t>
        </w:r>
      </w:hyperlink>
      <w:r w:rsidR="00986865" w:rsidRPr="00796C0B">
        <w:rPr>
          <w:sz w:val="28"/>
          <w:szCs w:val="28"/>
          <w:lang w:val="ru-RU"/>
        </w:rPr>
        <w:t xml:space="preserve"> </w:t>
      </w:r>
      <w:r w:rsidRPr="00796C0B">
        <w:rPr>
          <w:sz w:val="28"/>
          <w:szCs w:val="28"/>
          <w:lang w:val="ru-RU"/>
        </w:rPr>
        <w:t xml:space="preserve"> и на ст</w:t>
      </w:r>
      <w:r w:rsidR="00B25C9E" w:rsidRPr="00796C0B">
        <w:rPr>
          <w:sz w:val="28"/>
          <w:szCs w:val="28"/>
          <w:lang w:val="ru-RU"/>
        </w:rPr>
        <w:t>ендах для размещения информации администрации сельского поселения.</w:t>
      </w:r>
    </w:p>
    <w:p w:rsidR="00D059CA" w:rsidRPr="00796C0B" w:rsidRDefault="00D059CA" w:rsidP="00B57BDC">
      <w:pPr>
        <w:pStyle w:val="210"/>
        <w:shd w:val="clear" w:color="auto" w:fill="auto"/>
        <w:tabs>
          <w:tab w:val="left" w:pos="1432"/>
        </w:tabs>
        <w:spacing w:before="220" w:after="0" w:line="266" w:lineRule="exact"/>
        <w:rPr>
          <w:sz w:val="28"/>
          <w:szCs w:val="28"/>
          <w:lang w:val="ru-RU"/>
        </w:rPr>
      </w:pPr>
    </w:p>
    <w:p w:rsidR="00986865" w:rsidRPr="00796C0B" w:rsidRDefault="00445034" w:rsidP="00B57BDC">
      <w:pPr>
        <w:pStyle w:val="210"/>
        <w:shd w:val="clear" w:color="auto" w:fill="auto"/>
        <w:tabs>
          <w:tab w:val="left" w:pos="1432"/>
        </w:tabs>
        <w:spacing w:before="0" w:after="0" w:line="266" w:lineRule="exact"/>
        <w:rPr>
          <w:sz w:val="28"/>
          <w:szCs w:val="28"/>
          <w:lang w:val="ru-RU"/>
        </w:rPr>
      </w:pPr>
      <w:r w:rsidRPr="00796C0B">
        <w:rPr>
          <w:sz w:val="28"/>
          <w:szCs w:val="28"/>
          <w:lang w:val="ru-RU"/>
        </w:rPr>
        <w:t>3.3.  Ведущий с</w:t>
      </w:r>
      <w:r w:rsidR="002004E6" w:rsidRPr="00796C0B">
        <w:rPr>
          <w:sz w:val="28"/>
          <w:szCs w:val="28"/>
          <w:lang w:val="ru-RU"/>
        </w:rPr>
        <w:t xml:space="preserve">пециалист </w:t>
      </w:r>
      <w:r w:rsidRPr="00796C0B">
        <w:rPr>
          <w:sz w:val="28"/>
          <w:szCs w:val="28"/>
          <w:lang w:val="ru-RU"/>
        </w:rPr>
        <w:t xml:space="preserve">1 разряда  </w:t>
      </w:r>
      <w:r w:rsidR="002004E6" w:rsidRPr="00796C0B">
        <w:rPr>
          <w:sz w:val="28"/>
          <w:szCs w:val="28"/>
          <w:lang w:val="ru-RU"/>
        </w:rPr>
        <w:t xml:space="preserve">обеспечивает официальное </w:t>
      </w:r>
      <w:r w:rsidR="00B25C9E" w:rsidRPr="00796C0B">
        <w:rPr>
          <w:sz w:val="28"/>
          <w:szCs w:val="28"/>
          <w:lang w:val="ru-RU"/>
        </w:rPr>
        <w:t xml:space="preserve">размещение </w:t>
      </w:r>
      <w:r w:rsidR="002004E6" w:rsidRPr="00796C0B">
        <w:rPr>
          <w:sz w:val="28"/>
          <w:szCs w:val="28"/>
          <w:lang w:val="ru-RU"/>
        </w:rPr>
        <w:t xml:space="preserve">утвержденных сведений не позднее </w:t>
      </w:r>
      <w:r w:rsidR="00B25C9E" w:rsidRPr="00796C0B">
        <w:rPr>
          <w:sz w:val="28"/>
          <w:szCs w:val="28"/>
          <w:lang w:val="ru-RU"/>
        </w:rPr>
        <w:t xml:space="preserve"> последнего </w:t>
      </w:r>
      <w:r w:rsidR="002004E6" w:rsidRPr="00796C0B">
        <w:rPr>
          <w:sz w:val="28"/>
          <w:szCs w:val="28"/>
          <w:lang w:val="ru-RU"/>
        </w:rPr>
        <w:t xml:space="preserve"> числа месяца, следующего за отчетным периодом </w:t>
      </w:r>
      <w:r w:rsidRPr="00796C0B">
        <w:rPr>
          <w:sz w:val="28"/>
          <w:szCs w:val="28"/>
          <w:lang w:val="ru-RU"/>
        </w:rPr>
        <w:t xml:space="preserve"> </w:t>
      </w:r>
      <w:r w:rsidR="002004E6" w:rsidRPr="00796C0B">
        <w:rPr>
          <w:sz w:val="28"/>
          <w:szCs w:val="28"/>
          <w:lang w:val="ru-RU"/>
        </w:rPr>
        <w:t xml:space="preserve"> на официальном сайте Администрации</w:t>
      </w:r>
      <w:r w:rsidRPr="00796C0B">
        <w:rPr>
          <w:sz w:val="28"/>
          <w:szCs w:val="28"/>
          <w:lang w:val="ru-RU"/>
        </w:rPr>
        <w:t xml:space="preserve"> муниципального  образования «Курмач - Байгольское сельское поселение» </w:t>
      </w:r>
      <w:r w:rsidR="002004E6" w:rsidRPr="00796C0B">
        <w:rPr>
          <w:sz w:val="28"/>
          <w:szCs w:val="28"/>
          <w:lang w:val="ru-RU"/>
        </w:rPr>
        <w:t>в информационно-телекоммуникационной сети «Интернет»</w:t>
      </w:r>
      <w:r w:rsidR="00986865" w:rsidRPr="00796C0B">
        <w:rPr>
          <w:sz w:val="28"/>
          <w:szCs w:val="28"/>
          <w:lang w:val="ru-RU"/>
        </w:rPr>
        <w:t xml:space="preserve"> - </w:t>
      </w:r>
      <w:r w:rsidR="00986865" w:rsidRPr="00B25C9E">
        <w:rPr>
          <w:sz w:val="28"/>
          <w:szCs w:val="28"/>
        </w:rPr>
        <w:t>https</w:t>
      </w:r>
      <w:r w:rsidR="00986865" w:rsidRPr="00796C0B">
        <w:rPr>
          <w:sz w:val="28"/>
          <w:szCs w:val="28"/>
          <w:lang w:val="ru-RU"/>
        </w:rPr>
        <w:t>://курмач-байгол</w:t>
      </w:r>
      <w:proofErr w:type="gramStart"/>
      <w:r w:rsidR="00986865" w:rsidRPr="00796C0B">
        <w:rPr>
          <w:sz w:val="28"/>
          <w:szCs w:val="28"/>
          <w:lang w:val="ru-RU"/>
        </w:rPr>
        <w:t>.р</w:t>
      </w:r>
      <w:proofErr w:type="gramEnd"/>
      <w:r w:rsidR="00986865" w:rsidRPr="00796C0B">
        <w:rPr>
          <w:sz w:val="28"/>
          <w:szCs w:val="28"/>
          <w:lang w:val="ru-RU"/>
        </w:rPr>
        <w:t>ф/</w:t>
      </w:r>
    </w:p>
    <w:p w:rsidR="002004E6" w:rsidRPr="00796C0B" w:rsidRDefault="00986865" w:rsidP="004450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6C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004E6" w:rsidRPr="00796C0B" w:rsidRDefault="002004E6" w:rsidP="00445034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685F" w:rsidRPr="00796C0B" w:rsidRDefault="0087685F" w:rsidP="00986865">
      <w:pPr>
        <w:rPr>
          <w:lang w:val="ru-RU"/>
        </w:rPr>
      </w:pPr>
    </w:p>
    <w:sectPr w:rsidR="0087685F" w:rsidRPr="00796C0B" w:rsidSect="00BA1DE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B001B"/>
    <w:multiLevelType w:val="multilevel"/>
    <w:tmpl w:val="8E3C0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5A4705"/>
    <w:multiLevelType w:val="multilevel"/>
    <w:tmpl w:val="A6FA45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CA30B3"/>
    <w:multiLevelType w:val="multilevel"/>
    <w:tmpl w:val="4D4CB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6B7F65"/>
    <w:multiLevelType w:val="multilevel"/>
    <w:tmpl w:val="568C901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426B25"/>
    <w:multiLevelType w:val="multilevel"/>
    <w:tmpl w:val="4D4CBC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A1DE0"/>
    <w:rsid w:val="00000B33"/>
    <w:rsid w:val="000124C9"/>
    <w:rsid w:val="000213A6"/>
    <w:rsid w:val="000267F9"/>
    <w:rsid w:val="000357D0"/>
    <w:rsid w:val="0005032B"/>
    <w:rsid w:val="00054E21"/>
    <w:rsid w:val="000608D0"/>
    <w:rsid w:val="00060943"/>
    <w:rsid w:val="0006453E"/>
    <w:rsid w:val="00075019"/>
    <w:rsid w:val="000834BD"/>
    <w:rsid w:val="00083E6B"/>
    <w:rsid w:val="000A09C2"/>
    <w:rsid w:val="000A0A64"/>
    <w:rsid w:val="000A3BA3"/>
    <w:rsid w:val="000C33DA"/>
    <w:rsid w:val="000E2654"/>
    <w:rsid w:val="000F6A6A"/>
    <w:rsid w:val="000F6D85"/>
    <w:rsid w:val="00102FEC"/>
    <w:rsid w:val="00116093"/>
    <w:rsid w:val="00125F2B"/>
    <w:rsid w:val="00126B95"/>
    <w:rsid w:val="00126F99"/>
    <w:rsid w:val="00132309"/>
    <w:rsid w:val="001367D8"/>
    <w:rsid w:val="00160019"/>
    <w:rsid w:val="00176246"/>
    <w:rsid w:val="00176A58"/>
    <w:rsid w:val="001901BB"/>
    <w:rsid w:val="00195BBA"/>
    <w:rsid w:val="001A1FED"/>
    <w:rsid w:val="001B6B0B"/>
    <w:rsid w:val="001C37B8"/>
    <w:rsid w:val="001C716E"/>
    <w:rsid w:val="001C7574"/>
    <w:rsid w:val="001D2FE9"/>
    <w:rsid w:val="001D5419"/>
    <w:rsid w:val="001D75DF"/>
    <w:rsid w:val="001E0DF0"/>
    <w:rsid w:val="001E15D7"/>
    <w:rsid w:val="001E20E4"/>
    <w:rsid w:val="001E48EE"/>
    <w:rsid w:val="001F1CC7"/>
    <w:rsid w:val="001F3FDE"/>
    <w:rsid w:val="002004E6"/>
    <w:rsid w:val="00203716"/>
    <w:rsid w:val="002052E6"/>
    <w:rsid w:val="002069F2"/>
    <w:rsid w:val="0020700B"/>
    <w:rsid w:val="00210C67"/>
    <w:rsid w:val="00210F71"/>
    <w:rsid w:val="00210FC3"/>
    <w:rsid w:val="00216047"/>
    <w:rsid w:val="00226518"/>
    <w:rsid w:val="0022656D"/>
    <w:rsid w:val="00240441"/>
    <w:rsid w:val="002439B3"/>
    <w:rsid w:val="0025082C"/>
    <w:rsid w:val="00251114"/>
    <w:rsid w:val="002555B0"/>
    <w:rsid w:val="00255C02"/>
    <w:rsid w:val="0025662E"/>
    <w:rsid w:val="00261876"/>
    <w:rsid w:val="0026662B"/>
    <w:rsid w:val="0027465D"/>
    <w:rsid w:val="00282170"/>
    <w:rsid w:val="00284DB0"/>
    <w:rsid w:val="00285327"/>
    <w:rsid w:val="00287436"/>
    <w:rsid w:val="002921A1"/>
    <w:rsid w:val="00295279"/>
    <w:rsid w:val="002A314E"/>
    <w:rsid w:val="002B2721"/>
    <w:rsid w:val="002B2739"/>
    <w:rsid w:val="002C2F78"/>
    <w:rsid w:val="002D6268"/>
    <w:rsid w:val="002E11BB"/>
    <w:rsid w:val="002E2AFD"/>
    <w:rsid w:val="002E37E1"/>
    <w:rsid w:val="002E60DF"/>
    <w:rsid w:val="002F4963"/>
    <w:rsid w:val="00310169"/>
    <w:rsid w:val="00311E57"/>
    <w:rsid w:val="0031638C"/>
    <w:rsid w:val="00324328"/>
    <w:rsid w:val="00325AA4"/>
    <w:rsid w:val="0033186C"/>
    <w:rsid w:val="00332EDD"/>
    <w:rsid w:val="003438DE"/>
    <w:rsid w:val="00346EEA"/>
    <w:rsid w:val="00347202"/>
    <w:rsid w:val="003516E1"/>
    <w:rsid w:val="00351F11"/>
    <w:rsid w:val="00361309"/>
    <w:rsid w:val="00371508"/>
    <w:rsid w:val="00372F11"/>
    <w:rsid w:val="0038288F"/>
    <w:rsid w:val="00392CCC"/>
    <w:rsid w:val="003932AF"/>
    <w:rsid w:val="0039725C"/>
    <w:rsid w:val="003A0E15"/>
    <w:rsid w:val="003B214B"/>
    <w:rsid w:val="003B49C0"/>
    <w:rsid w:val="003C2F13"/>
    <w:rsid w:val="003D626B"/>
    <w:rsid w:val="003E37B7"/>
    <w:rsid w:val="003E683C"/>
    <w:rsid w:val="003F194E"/>
    <w:rsid w:val="003F2E63"/>
    <w:rsid w:val="00400AF6"/>
    <w:rsid w:val="00412FE2"/>
    <w:rsid w:val="00414698"/>
    <w:rsid w:val="00424242"/>
    <w:rsid w:val="00431D3F"/>
    <w:rsid w:val="00443E14"/>
    <w:rsid w:val="00445034"/>
    <w:rsid w:val="00446190"/>
    <w:rsid w:val="004539BB"/>
    <w:rsid w:val="00455661"/>
    <w:rsid w:val="00457FEB"/>
    <w:rsid w:val="004625BF"/>
    <w:rsid w:val="004647A9"/>
    <w:rsid w:val="00472C2B"/>
    <w:rsid w:val="00480AC1"/>
    <w:rsid w:val="004817D3"/>
    <w:rsid w:val="00482416"/>
    <w:rsid w:val="004824B4"/>
    <w:rsid w:val="004851A5"/>
    <w:rsid w:val="004A0F45"/>
    <w:rsid w:val="004A50FD"/>
    <w:rsid w:val="004B20CB"/>
    <w:rsid w:val="004C0AB2"/>
    <w:rsid w:val="004C1B24"/>
    <w:rsid w:val="004D2AB4"/>
    <w:rsid w:val="004D7CFE"/>
    <w:rsid w:val="004E7831"/>
    <w:rsid w:val="004F1A57"/>
    <w:rsid w:val="00501044"/>
    <w:rsid w:val="005014B4"/>
    <w:rsid w:val="0051266E"/>
    <w:rsid w:val="005126B1"/>
    <w:rsid w:val="005131F7"/>
    <w:rsid w:val="0051415B"/>
    <w:rsid w:val="005143BA"/>
    <w:rsid w:val="00521564"/>
    <w:rsid w:val="00526210"/>
    <w:rsid w:val="0054188D"/>
    <w:rsid w:val="0054594D"/>
    <w:rsid w:val="00545F57"/>
    <w:rsid w:val="00547BB1"/>
    <w:rsid w:val="005509FA"/>
    <w:rsid w:val="00552A62"/>
    <w:rsid w:val="00555964"/>
    <w:rsid w:val="005773F8"/>
    <w:rsid w:val="0057794E"/>
    <w:rsid w:val="00581B31"/>
    <w:rsid w:val="0059585D"/>
    <w:rsid w:val="005A7B4E"/>
    <w:rsid w:val="005B2111"/>
    <w:rsid w:val="005B2B0E"/>
    <w:rsid w:val="005C065E"/>
    <w:rsid w:val="005C3E25"/>
    <w:rsid w:val="005C7291"/>
    <w:rsid w:val="005E6465"/>
    <w:rsid w:val="005E77FA"/>
    <w:rsid w:val="005F07B1"/>
    <w:rsid w:val="005F49C9"/>
    <w:rsid w:val="00603C26"/>
    <w:rsid w:val="00607FED"/>
    <w:rsid w:val="00610C4B"/>
    <w:rsid w:val="00617A6D"/>
    <w:rsid w:val="00620535"/>
    <w:rsid w:val="006219A9"/>
    <w:rsid w:val="00633C66"/>
    <w:rsid w:val="00636133"/>
    <w:rsid w:val="0063779C"/>
    <w:rsid w:val="00642ED3"/>
    <w:rsid w:val="00652C1B"/>
    <w:rsid w:val="00653D49"/>
    <w:rsid w:val="00655529"/>
    <w:rsid w:val="00665B69"/>
    <w:rsid w:val="006677FA"/>
    <w:rsid w:val="00672A5B"/>
    <w:rsid w:val="00673063"/>
    <w:rsid w:val="006756C9"/>
    <w:rsid w:val="006A2A46"/>
    <w:rsid w:val="006B0772"/>
    <w:rsid w:val="006B672E"/>
    <w:rsid w:val="006E0AD5"/>
    <w:rsid w:val="006E4264"/>
    <w:rsid w:val="006F32C6"/>
    <w:rsid w:val="007047D7"/>
    <w:rsid w:val="00710A43"/>
    <w:rsid w:val="007129F1"/>
    <w:rsid w:val="00716356"/>
    <w:rsid w:val="007217E1"/>
    <w:rsid w:val="00725649"/>
    <w:rsid w:val="00725F73"/>
    <w:rsid w:val="00733B60"/>
    <w:rsid w:val="00736A0A"/>
    <w:rsid w:val="00736D3A"/>
    <w:rsid w:val="00744DF1"/>
    <w:rsid w:val="00747AD3"/>
    <w:rsid w:val="00751DCA"/>
    <w:rsid w:val="00753360"/>
    <w:rsid w:val="007558BE"/>
    <w:rsid w:val="00767E6E"/>
    <w:rsid w:val="007720D1"/>
    <w:rsid w:val="007730DE"/>
    <w:rsid w:val="00774073"/>
    <w:rsid w:val="007802ED"/>
    <w:rsid w:val="00781C3D"/>
    <w:rsid w:val="007868FC"/>
    <w:rsid w:val="00786E59"/>
    <w:rsid w:val="00790F72"/>
    <w:rsid w:val="00795929"/>
    <w:rsid w:val="00796C0B"/>
    <w:rsid w:val="00797AB0"/>
    <w:rsid w:val="007A0A2F"/>
    <w:rsid w:val="007A29D8"/>
    <w:rsid w:val="007C4CDC"/>
    <w:rsid w:val="007C7DD4"/>
    <w:rsid w:val="007D1042"/>
    <w:rsid w:val="007D423D"/>
    <w:rsid w:val="007E0C07"/>
    <w:rsid w:val="007F0647"/>
    <w:rsid w:val="007F1797"/>
    <w:rsid w:val="007F6357"/>
    <w:rsid w:val="007F6838"/>
    <w:rsid w:val="00804A38"/>
    <w:rsid w:val="0081066F"/>
    <w:rsid w:val="00810A61"/>
    <w:rsid w:val="00841974"/>
    <w:rsid w:val="0084303F"/>
    <w:rsid w:val="0085288C"/>
    <w:rsid w:val="00853103"/>
    <w:rsid w:val="00857776"/>
    <w:rsid w:val="00861A1F"/>
    <w:rsid w:val="00863B5D"/>
    <w:rsid w:val="00874F53"/>
    <w:rsid w:val="0087685F"/>
    <w:rsid w:val="008908F1"/>
    <w:rsid w:val="00891236"/>
    <w:rsid w:val="00891CB9"/>
    <w:rsid w:val="00896D2E"/>
    <w:rsid w:val="008A79E0"/>
    <w:rsid w:val="008B3F95"/>
    <w:rsid w:val="008B51FD"/>
    <w:rsid w:val="008C7758"/>
    <w:rsid w:val="008D170C"/>
    <w:rsid w:val="008D2F6B"/>
    <w:rsid w:val="008E0187"/>
    <w:rsid w:val="008E15A5"/>
    <w:rsid w:val="008E1E8E"/>
    <w:rsid w:val="008E4A38"/>
    <w:rsid w:val="008E6327"/>
    <w:rsid w:val="008E6329"/>
    <w:rsid w:val="008E71B3"/>
    <w:rsid w:val="008F3722"/>
    <w:rsid w:val="00902C68"/>
    <w:rsid w:val="00902ECA"/>
    <w:rsid w:val="00905DF4"/>
    <w:rsid w:val="009066FC"/>
    <w:rsid w:val="00917A30"/>
    <w:rsid w:val="00923602"/>
    <w:rsid w:val="00937C98"/>
    <w:rsid w:val="0094386B"/>
    <w:rsid w:val="0094545E"/>
    <w:rsid w:val="00954CBF"/>
    <w:rsid w:val="00960DCF"/>
    <w:rsid w:val="00966CDF"/>
    <w:rsid w:val="00972507"/>
    <w:rsid w:val="00976987"/>
    <w:rsid w:val="0098592D"/>
    <w:rsid w:val="00985BBE"/>
    <w:rsid w:val="00986865"/>
    <w:rsid w:val="00987D87"/>
    <w:rsid w:val="00993633"/>
    <w:rsid w:val="00997FC2"/>
    <w:rsid w:val="009A0084"/>
    <w:rsid w:val="009A0625"/>
    <w:rsid w:val="009A41AF"/>
    <w:rsid w:val="009D1902"/>
    <w:rsid w:val="009D4FB4"/>
    <w:rsid w:val="009E3C48"/>
    <w:rsid w:val="009F0DC3"/>
    <w:rsid w:val="009F1AF7"/>
    <w:rsid w:val="009F22B9"/>
    <w:rsid w:val="009F601E"/>
    <w:rsid w:val="00A03DDB"/>
    <w:rsid w:val="00A04093"/>
    <w:rsid w:val="00A1053A"/>
    <w:rsid w:val="00A1551A"/>
    <w:rsid w:val="00A23C91"/>
    <w:rsid w:val="00A2417C"/>
    <w:rsid w:val="00A24B60"/>
    <w:rsid w:val="00A31FBE"/>
    <w:rsid w:val="00A333B3"/>
    <w:rsid w:val="00A3724F"/>
    <w:rsid w:val="00A37C77"/>
    <w:rsid w:val="00A42992"/>
    <w:rsid w:val="00A45893"/>
    <w:rsid w:val="00A465DA"/>
    <w:rsid w:val="00A46B07"/>
    <w:rsid w:val="00A473D9"/>
    <w:rsid w:val="00A5374A"/>
    <w:rsid w:val="00A54E4B"/>
    <w:rsid w:val="00A569EE"/>
    <w:rsid w:val="00A618A3"/>
    <w:rsid w:val="00A65BE0"/>
    <w:rsid w:val="00A77E59"/>
    <w:rsid w:val="00A83FF7"/>
    <w:rsid w:val="00A958ED"/>
    <w:rsid w:val="00A95ABF"/>
    <w:rsid w:val="00A96FDE"/>
    <w:rsid w:val="00AA44BD"/>
    <w:rsid w:val="00AA7AB4"/>
    <w:rsid w:val="00AA7CB3"/>
    <w:rsid w:val="00AB1E11"/>
    <w:rsid w:val="00AC0A71"/>
    <w:rsid w:val="00AC4CF9"/>
    <w:rsid w:val="00AD42CC"/>
    <w:rsid w:val="00AD74A3"/>
    <w:rsid w:val="00B13138"/>
    <w:rsid w:val="00B20C60"/>
    <w:rsid w:val="00B25C9E"/>
    <w:rsid w:val="00B26BCC"/>
    <w:rsid w:val="00B274F4"/>
    <w:rsid w:val="00B31490"/>
    <w:rsid w:val="00B33DC7"/>
    <w:rsid w:val="00B508EC"/>
    <w:rsid w:val="00B57BDC"/>
    <w:rsid w:val="00B62D16"/>
    <w:rsid w:val="00B6310A"/>
    <w:rsid w:val="00B65A6D"/>
    <w:rsid w:val="00B66DDF"/>
    <w:rsid w:val="00B74B87"/>
    <w:rsid w:val="00B758CB"/>
    <w:rsid w:val="00B77D2D"/>
    <w:rsid w:val="00B86BDE"/>
    <w:rsid w:val="00B921F1"/>
    <w:rsid w:val="00BA0D72"/>
    <w:rsid w:val="00BA1DE0"/>
    <w:rsid w:val="00BA299C"/>
    <w:rsid w:val="00BA4F55"/>
    <w:rsid w:val="00BB0BE7"/>
    <w:rsid w:val="00BB1F4A"/>
    <w:rsid w:val="00BB23F0"/>
    <w:rsid w:val="00BD1386"/>
    <w:rsid w:val="00BD258D"/>
    <w:rsid w:val="00BD4C6A"/>
    <w:rsid w:val="00BE1775"/>
    <w:rsid w:val="00BE635E"/>
    <w:rsid w:val="00BE7D51"/>
    <w:rsid w:val="00BE7E36"/>
    <w:rsid w:val="00BF227D"/>
    <w:rsid w:val="00BF7A9C"/>
    <w:rsid w:val="00C02D35"/>
    <w:rsid w:val="00C07933"/>
    <w:rsid w:val="00C17CCE"/>
    <w:rsid w:val="00C3634B"/>
    <w:rsid w:val="00C62CC4"/>
    <w:rsid w:val="00C67BD4"/>
    <w:rsid w:val="00C7045C"/>
    <w:rsid w:val="00C733F9"/>
    <w:rsid w:val="00C765CE"/>
    <w:rsid w:val="00C77ABC"/>
    <w:rsid w:val="00C80633"/>
    <w:rsid w:val="00C84932"/>
    <w:rsid w:val="00C916FF"/>
    <w:rsid w:val="00C94830"/>
    <w:rsid w:val="00CA1E03"/>
    <w:rsid w:val="00CA1EF7"/>
    <w:rsid w:val="00CA3649"/>
    <w:rsid w:val="00CA486F"/>
    <w:rsid w:val="00CB3545"/>
    <w:rsid w:val="00CC4726"/>
    <w:rsid w:val="00CD31C3"/>
    <w:rsid w:val="00CE052B"/>
    <w:rsid w:val="00CE711F"/>
    <w:rsid w:val="00CF4EDD"/>
    <w:rsid w:val="00D059CA"/>
    <w:rsid w:val="00D15B45"/>
    <w:rsid w:val="00D21603"/>
    <w:rsid w:val="00D33373"/>
    <w:rsid w:val="00D4291E"/>
    <w:rsid w:val="00D435AA"/>
    <w:rsid w:val="00D4440A"/>
    <w:rsid w:val="00D44FE4"/>
    <w:rsid w:val="00D4568D"/>
    <w:rsid w:val="00D473F8"/>
    <w:rsid w:val="00D57FC2"/>
    <w:rsid w:val="00D60F10"/>
    <w:rsid w:val="00D62C2D"/>
    <w:rsid w:val="00D66DF6"/>
    <w:rsid w:val="00D70946"/>
    <w:rsid w:val="00D73F75"/>
    <w:rsid w:val="00D75463"/>
    <w:rsid w:val="00D90969"/>
    <w:rsid w:val="00DA7911"/>
    <w:rsid w:val="00DB04DF"/>
    <w:rsid w:val="00DB1685"/>
    <w:rsid w:val="00DC0B28"/>
    <w:rsid w:val="00DC1AD2"/>
    <w:rsid w:val="00DC291D"/>
    <w:rsid w:val="00DC7B4F"/>
    <w:rsid w:val="00DD0736"/>
    <w:rsid w:val="00DD21EB"/>
    <w:rsid w:val="00DE02B7"/>
    <w:rsid w:val="00DE058A"/>
    <w:rsid w:val="00DE2CB4"/>
    <w:rsid w:val="00DE6086"/>
    <w:rsid w:val="00DF1F82"/>
    <w:rsid w:val="00DF5AD4"/>
    <w:rsid w:val="00E03A3D"/>
    <w:rsid w:val="00E04C60"/>
    <w:rsid w:val="00E227B4"/>
    <w:rsid w:val="00E26C2E"/>
    <w:rsid w:val="00E30D9B"/>
    <w:rsid w:val="00E3458F"/>
    <w:rsid w:val="00E433AB"/>
    <w:rsid w:val="00E54B34"/>
    <w:rsid w:val="00E61100"/>
    <w:rsid w:val="00E6509D"/>
    <w:rsid w:val="00E71865"/>
    <w:rsid w:val="00E71ADE"/>
    <w:rsid w:val="00E7302F"/>
    <w:rsid w:val="00E74076"/>
    <w:rsid w:val="00E82D40"/>
    <w:rsid w:val="00E85CA7"/>
    <w:rsid w:val="00E90B8D"/>
    <w:rsid w:val="00EA0C81"/>
    <w:rsid w:val="00EA447C"/>
    <w:rsid w:val="00EA573C"/>
    <w:rsid w:val="00EA74DC"/>
    <w:rsid w:val="00EB612B"/>
    <w:rsid w:val="00EC269F"/>
    <w:rsid w:val="00ED0898"/>
    <w:rsid w:val="00ED1813"/>
    <w:rsid w:val="00ED72D0"/>
    <w:rsid w:val="00EE26C1"/>
    <w:rsid w:val="00EE2795"/>
    <w:rsid w:val="00EE5F25"/>
    <w:rsid w:val="00EF1D19"/>
    <w:rsid w:val="00EF3466"/>
    <w:rsid w:val="00EF6617"/>
    <w:rsid w:val="00F0429C"/>
    <w:rsid w:val="00F04EF7"/>
    <w:rsid w:val="00F076F0"/>
    <w:rsid w:val="00F07707"/>
    <w:rsid w:val="00F07DED"/>
    <w:rsid w:val="00F14AC1"/>
    <w:rsid w:val="00F21383"/>
    <w:rsid w:val="00F24123"/>
    <w:rsid w:val="00F26623"/>
    <w:rsid w:val="00F268D9"/>
    <w:rsid w:val="00F35536"/>
    <w:rsid w:val="00F40363"/>
    <w:rsid w:val="00F41693"/>
    <w:rsid w:val="00F424BC"/>
    <w:rsid w:val="00F547BC"/>
    <w:rsid w:val="00F54AFD"/>
    <w:rsid w:val="00F67BB7"/>
    <w:rsid w:val="00F7388C"/>
    <w:rsid w:val="00F74766"/>
    <w:rsid w:val="00F74E5F"/>
    <w:rsid w:val="00F763F3"/>
    <w:rsid w:val="00F82E04"/>
    <w:rsid w:val="00F831BB"/>
    <w:rsid w:val="00F86613"/>
    <w:rsid w:val="00FB4375"/>
    <w:rsid w:val="00FC1A12"/>
    <w:rsid w:val="00FC521E"/>
    <w:rsid w:val="00FC5968"/>
    <w:rsid w:val="00FC7188"/>
    <w:rsid w:val="00FD443D"/>
    <w:rsid w:val="00FD6563"/>
    <w:rsid w:val="00FE1BF9"/>
    <w:rsid w:val="00FE5530"/>
    <w:rsid w:val="00FE6221"/>
    <w:rsid w:val="00FF3890"/>
    <w:rsid w:val="00FF62C9"/>
    <w:rsid w:val="00FF6572"/>
    <w:rsid w:val="00FF72FC"/>
    <w:rsid w:val="00FF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D3"/>
  </w:style>
  <w:style w:type="paragraph" w:styleId="1">
    <w:name w:val="heading 1"/>
    <w:basedOn w:val="a"/>
    <w:next w:val="a"/>
    <w:link w:val="10"/>
    <w:uiPriority w:val="9"/>
    <w:qFormat/>
    <w:rsid w:val="00642E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E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E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2E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2E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2E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2E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2E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2E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A1D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A1DE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BA1D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A1D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A1DE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BA1D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BA1DE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9pt66">
    <w:name w:val="Основной текст (3) + 19 pt;Масштаб 66%"/>
    <w:basedOn w:val="31"/>
    <w:rsid w:val="00BA1DE0"/>
    <w:rPr>
      <w:color w:val="000000"/>
      <w:spacing w:val="0"/>
      <w:w w:val="66"/>
      <w:position w:val="0"/>
      <w:sz w:val="38"/>
      <w:szCs w:val="38"/>
      <w:lang w:val="ru-RU" w:eastAsia="ru-RU" w:bidi="ru-RU"/>
    </w:rPr>
  </w:style>
  <w:style w:type="character" w:customStyle="1" w:styleId="23">
    <w:name w:val="Основной текст (2)_"/>
    <w:basedOn w:val="a0"/>
    <w:link w:val="210"/>
    <w:rsid w:val="00BA1DE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Заголовок №2_"/>
    <w:basedOn w:val="a0"/>
    <w:link w:val="211"/>
    <w:rsid w:val="00BA1D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5">
    <w:name w:val="Основной текст (2)"/>
    <w:basedOn w:val="23"/>
    <w:rsid w:val="00BA1DE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05pt">
    <w:name w:val="Основной текст (2) + 10;5 pt"/>
    <w:basedOn w:val="23"/>
    <w:rsid w:val="00BA1DE0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">
    <w:name w:val="Номер заголовка №2_"/>
    <w:basedOn w:val="a0"/>
    <w:link w:val="27"/>
    <w:rsid w:val="00BA1DE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A1D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7pt">
    <w:name w:val="Основной текст (4) + 7 pt"/>
    <w:basedOn w:val="41"/>
    <w:rsid w:val="00BA1DE0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4BookmanOldStyle55pt">
    <w:name w:val="Основной текст (4) + Bookman Old Style;5;5 pt"/>
    <w:basedOn w:val="41"/>
    <w:rsid w:val="00BA1DE0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9pt">
    <w:name w:val="Основной текст (2) + 9 pt"/>
    <w:basedOn w:val="23"/>
    <w:rsid w:val="00BA1DE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A1DE0"/>
    <w:pPr>
      <w:widowControl w:val="0"/>
      <w:shd w:val="clear" w:color="auto" w:fill="FFFFFF"/>
      <w:spacing w:after="4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0">
    <w:name w:val="Основной текст (2)1"/>
    <w:basedOn w:val="a"/>
    <w:link w:val="23"/>
    <w:rsid w:val="00BA1DE0"/>
    <w:pPr>
      <w:widowControl w:val="0"/>
      <w:shd w:val="clear" w:color="auto" w:fill="FFFFFF"/>
      <w:spacing w:before="120" w:after="2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1">
    <w:name w:val="Заголовок №21"/>
    <w:basedOn w:val="a"/>
    <w:link w:val="24"/>
    <w:rsid w:val="00BA1DE0"/>
    <w:pPr>
      <w:widowControl w:val="0"/>
      <w:shd w:val="clear" w:color="auto" w:fill="FFFFFF"/>
      <w:spacing w:before="240" w:after="0" w:line="266" w:lineRule="exact"/>
      <w:ind w:hanging="138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7">
    <w:name w:val="Номер заголовка №2"/>
    <w:basedOn w:val="a"/>
    <w:link w:val="26"/>
    <w:rsid w:val="00BA1DE0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2">
    <w:name w:val="Основной текст (4)"/>
    <w:basedOn w:val="a"/>
    <w:link w:val="41"/>
    <w:rsid w:val="00BA1DE0"/>
    <w:pPr>
      <w:widowControl w:val="0"/>
      <w:shd w:val="clear" w:color="auto" w:fill="FFFFFF"/>
      <w:spacing w:after="600" w:line="166" w:lineRule="exac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A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DE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A1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00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2E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42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2E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42E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42E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42E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42E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42ED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42E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642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642E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2E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642E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42E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642ED3"/>
    <w:rPr>
      <w:b/>
      <w:bCs/>
    </w:rPr>
  </w:style>
  <w:style w:type="character" w:styleId="ae">
    <w:name w:val="Emphasis"/>
    <w:basedOn w:val="a0"/>
    <w:uiPriority w:val="20"/>
    <w:qFormat/>
    <w:rsid w:val="00642ED3"/>
    <w:rPr>
      <w:i/>
      <w:iCs/>
    </w:rPr>
  </w:style>
  <w:style w:type="paragraph" w:styleId="af">
    <w:name w:val="No Spacing"/>
    <w:uiPriority w:val="1"/>
    <w:qFormat/>
    <w:rsid w:val="00642ED3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642ED3"/>
    <w:pPr>
      <w:ind w:left="720"/>
      <w:contextualSpacing/>
    </w:pPr>
  </w:style>
  <w:style w:type="paragraph" w:styleId="28">
    <w:name w:val="Quote"/>
    <w:basedOn w:val="a"/>
    <w:next w:val="a"/>
    <w:link w:val="29"/>
    <w:uiPriority w:val="29"/>
    <w:qFormat/>
    <w:rsid w:val="00642ED3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642ED3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642E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642ED3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642ED3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642ED3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642ED3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642ED3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642ED3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642ED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2;&#1091;&#1088;&#1084;&#1072;&#1095;-&#1073;&#1072;&#1081;&#1075;&#1086;&#108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A5B70-873C-44B8-BBF9-221E1343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ПОСТАНОВЛЯ Ю:</vt:lpstr>
      <vt:lpstr>    </vt:lpstr>
      <vt:lpstr>    </vt:lpstr>
      <vt:lpstr>    </vt:lpstr>
      <vt:lpstr>    Приложение № 1 к Постановлению</vt:lpstr>
      <vt:lpstr>    Главы от 03.02.2022г. № 10</vt:lpstr>
      <vt:lpstr>    ПОРЯДОК</vt:lpstr>
      <vt:lpstr>    </vt:lpstr>
      <vt:lpstr>    1.Общие положения</vt:lpstr>
      <vt:lpstr>    </vt:lpstr>
      <vt:lpstr>    </vt:lpstr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4</cp:revision>
  <dcterms:created xsi:type="dcterms:W3CDTF">2022-03-05T03:31:00Z</dcterms:created>
  <dcterms:modified xsi:type="dcterms:W3CDTF">2022-03-05T04:08:00Z</dcterms:modified>
</cp:coreProperties>
</file>