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7"/>
        <w:tblW w:w="0" w:type="auto"/>
        <w:tblLook w:val="04A0" w:firstRow="1" w:lastRow="0" w:firstColumn="1" w:lastColumn="0" w:noHBand="0" w:noVBand="1"/>
      </w:tblPr>
      <w:tblGrid>
        <w:gridCol w:w="9129"/>
        <w:gridCol w:w="221"/>
        <w:gridCol w:w="221"/>
      </w:tblGrid>
      <w:tr w:rsidR="00D67C54" w:rsidTr="00687757">
        <w:trPr>
          <w:trHeight w:val="2441"/>
        </w:trPr>
        <w:tc>
          <w:tcPr>
            <w:tcW w:w="3130" w:type="dxa"/>
          </w:tcPr>
          <w:tbl>
            <w:tblPr>
              <w:tblW w:w="9691" w:type="dxa"/>
              <w:tblLook w:val="01E0" w:firstRow="1" w:lastRow="1" w:firstColumn="1" w:lastColumn="1" w:noHBand="0" w:noVBand="0"/>
            </w:tblPr>
            <w:tblGrid>
              <w:gridCol w:w="3858"/>
              <w:gridCol w:w="2102"/>
              <w:gridCol w:w="3731"/>
            </w:tblGrid>
            <w:tr w:rsidR="00D67C54" w:rsidTr="00687757">
              <w:trPr>
                <w:trHeight w:val="1787"/>
              </w:trPr>
              <w:tc>
                <w:tcPr>
                  <w:tcW w:w="3858" w:type="dxa"/>
                  <w:hideMark/>
                </w:tcPr>
                <w:p w:rsidR="00D67C54" w:rsidRDefault="00D67C54" w:rsidP="0068775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eastAsia="Arial Unicode MS"/>
                      <w:b/>
                      <w:szCs w:val="24"/>
                    </w:rPr>
                    <w:t>АДМИНИСТРАЦИЯ</w:t>
                  </w:r>
                </w:p>
                <w:p w:rsidR="00D67C54" w:rsidRDefault="00D67C54" w:rsidP="0068775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>МУНИЦИПАЛЬНОГО ОБРАЗОВАНИЯ</w:t>
                  </w:r>
                </w:p>
                <w:p w:rsidR="00D67C54" w:rsidRDefault="00D67C54" w:rsidP="0068775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>«КУРМАЧ-БАЙГОЛЬСКОЕ</w:t>
                  </w:r>
                </w:p>
                <w:p w:rsidR="00D67C54" w:rsidRDefault="00D67C54" w:rsidP="0068775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>СЕЛЬСКОЕ ПОСЕЛЕНИЕ»</w:t>
                  </w:r>
                </w:p>
                <w:p w:rsidR="00D67C54" w:rsidRDefault="00D67C54" w:rsidP="0068775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>с. Курмач-Байгол</w:t>
                  </w:r>
                </w:p>
                <w:p w:rsidR="00D67C54" w:rsidRDefault="00D67C54" w:rsidP="0068775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>ТУРОЧАКСКИЙ РАЙОН</w:t>
                  </w:r>
                </w:p>
                <w:p w:rsidR="00D67C54" w:rsidRDefault="00D67C54" w:rsidP="0068775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>РЕСПУБЛИКА АЛТАЙ</w:t>
                  </w:r>
                </w:p>
              </w:tc>
              <w:tc>
                <w:tcPr>
                  <w:tcW w:w="2102" w:type="dxa"/>
                </w:tcPr>
                <w:p w:rsidR="00D67C54" w:rsidRDefault="00D67C54" w:rsidP="00687757">
                  <w:pPr>
                    <w:framePr w:hSpace="180" w:wrap="around" w:vAnchor="text" w:hAnchor="text" w:y="-7"/>
                    <w:spacing w:after="200" w:line="276" w:lineRule="auto"/>
                    <w:jc w:val="center"/>
                    <w:rPr>
                      <w:rFonts w:eastAsia="Arial Unicode MS"/>
                      <w:b/>
                      <w:szCs w:val="24"/>
                      <w:lang w:eastAsia="en-US"/>
                    </w:rPr>
                  </w:pPr>
                </w:p>
              </w:tc>
              <w:tc>
                <w:tcPr>
                  <w:tcW w:w="3731" w:type="dxa"/>
                  <w:hideMark/>
                </w:tcPr>
                <w:p w:rsidR="00D67C54" w:rsidRDefault="00D67C54" w:rsidP="0068775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>КУРМАЧ-БАЙГОЛДОГЫ JУРТЫҤ</w:t>
                  </w:r>
                </w:p>
                <w:p w:rsidR="00D67C54" w:rsidRDefault="00D67C54" w:rsidP="0068775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>МУНИЦИПАЛ ТӦЗӦЛМӦНИҤ</w:t>
                  </w:r>
                </w:p>
                <w:p w:rsidR="00D67C54" w:rsidRDefault="00D67C54" w:rsidP="0068775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>АДМИНИСТРАЦИЯЗЫ</w:t>
                  </w:r>
                </w:p>
                <w:p w:rsidR="00D67C54" w:rsidRDefault="00D67C54" w:rsidP="0068775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 xml:space="preserve">КУРМАЧ-БАЙГОЛ JУРТ  </w:t>
                  </w:r>
                </w:p>
                <w:p w:rsidR="00D67C54" w:rsidRDefault="00D67C54" w:rsidP="0068775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>ТУРОЧАК  АЙМАК</w:t>
                  </w:r>
                </w:p>
                <w:p w:rsidR="00D67C54" w:rsidRDefault="00D67C54" w:rsidP="0068775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>АЛТАЙ РЕСПУБЛИКА</w:t>
                  </w:r>
                </w:p>
              </w:tc>
            </w:tr>
          </w:tbl>
          <w:p w:rsidR="00D67C54" w:rsidRDefault="00D67C54" w:rsidP="00687757">
            <w:pPr>
              <w:spacing w:line="0" w:lineRule="atLeast"/>
              <w:rPr>
                <w:szCs w:val="24"/>
              </w:rPr>
            </w:pPr>
          </w:p>
          <w:p w:rsidR="00D67C54" w:rsidRDefault="00D67C54" w:rsidP="006877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67C54" w:rsidRDefault="00D67C54" w:rsidP="0068775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D67C54" w:rsidRDefault="00D67C54" w:rsidP="00687757">
            <w:pPr>
              <w:tabs>
                <w:tab w:val="left" w:pos="364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>с. Курмач - Байгол</w:t>
            </w:r>
          </w:p>
          <w:p w:rsidR="00D67C54" w:rsidRDefault="00D67C54" w:rsidP="00687757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3130" w:type="dxa"/>
          </w:tcPr>
          <w:p w:rsidR="00D67C54" w:rsidRDefault="00D67C54" w:rsidP="00687757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3131" w:type="dxa"/>
          </w:tcPr>
          <w:p w:rsidR="00D67C54" w:rsidRDefault="00D67C54" w:rsidP="00687757">
            <w:pPr>
              <w:rPr>
                <w:b/>
                <w:szCs w:val="24"/>
                <w:lang w:eastAsia="en-US"/>
              </w:rPr>
            </w:pPr>
          </w:p>
        </w:tc>
      </w:tr>
    </w:tbl>
    <w:p w:rsidR="00D67C54" w:rsidRDefault="00D67C54" w:rsidP="00D67C54">
      <w:pPr>
        <w:jc w:val="center"/>
        <w:rPr>
          <w:szCs w:val="24"/>
          <w:lang w:eastAsia="en-US"/>
        </w:rPr>
      </w:pPr>
      <w:r>
        <w:rPr>
          <w:szCs w:val="24"/>
        </w:rPr>
        <w:t>«09» апреля   2024г.                                                                                             № 1</w:t>
      </w:r>
      <w:r w:rsidR="00E84BD2">
        <w:rPr>
          <w:szCs w:val="24"/>
        </w:rPr>
        <w:t>8</w:t>
      </w:r>
    </w:p>
    <w:p w:rsidR="00D67C54" w:rsidRDefault="00D67C54" w:rsidP="00D67C54">
      <w:pPr>
        <w:shd w:val="clear" w:color="auto" w:fill="FFFFFF"/>
        <w:spacing w:line="315" w:lineRule="atLeast"/>
        <w:rPr>
          <w:iCs/>
          <w:szCs w:val="24"/>
          <w:lang w:eastAsia="ar-SA"/>
        </w:rPr>
      </w:pPr>
    </w:p>
    <w:p w:rsidR="00D67C54" w:rsidRPr="00D67C54" w:rsidRDefault="00D67C54" w:rsidP="00D67C54">
      <w:pPr>
        <w:shd w:val="clear" w:color="auto" w:fill="FFFFFF"/>
        <w:spacing w:line="315" w:lineRule="atLeast"/>
        <w:rPr>
          <w:iCs/>
          <w:szCs w:val="24"/>
          <w:lang w:eastAsia="ar-SA"/>
        </w:rPr>
      </w:pPr>
      <w:r w:rsidRPr="00D67C54">
        <w:rPr>
          <w:iCs/>
          <w:szCs w:val="24"/>
          <w:lang w:eastAsia="ar-SA"/>
        </w:rPr>
        <w:t xml:space="preserve">Об организации  и принятии мер </w:t>
      </w:r>
    </w:p>
    <w:p w:rsidR="00D67C54" w:rsidRPr="00D67C54" w:rsidRDefault="00D67C54" w:rsidP="00D67C54">
      <w:pPr>
        <w:shd w:val="clear" w:color="auto" w:fill="FFFFFF"/>
        <w:spacing w:line="315" w:lineRule="atLeast"/>
        <w:rPr>
          <w:iCs/>
          <w:szCs w:val="24"/>
          <w:lang w:eastAsia="ar-SA"/>
        </w:rPr>
      </w:pPr>
      <w:r w:rsidRPr="00D67C54">
        <w:rPr>
          <w:iCs/>
          <w:szCs w:val="24"/>
          <w:lang w:eastAsia="ar-SA"/>
        </w:rPr>
        <w:t xml:space="preserve">по оповещению населения и </w:t>
      </w:r>
    </w:p>
    <w:p w:rsidR="00D67C54" w:rsidRPr="00D67C54" w:rsidRDefault="00D67C54" w:rsidP="00D67C54">
      <w:pPr>
        <w:shd w:val="clear" w:color="auto" w:fill="FFFFFF"/>
        <w:spacing w:line="315" w:lineRule="atLeast"/>
        <w:rPr>
          <w:color w:val="212121"/>
          <w:szCs w:val="24"/>
        </w:rPr>
      </w:pPr>
      <w:r w:rsidRPr="00D67C54">
        <w:rPr>
          <w:iCs/>
          <w:szCs w:val="24"/>
          <w:lang w:eastAsia="ar-SA"/>
        </w:rPr>
        <w:t xml:space="preserve">подразделений  </w:t>
      </w:r>
      <w:r w:rsidRPr="00D67C54">
        <w:rPr>
          <w:color w:val="212121"/>
          <w:szCs w:val="24"/>
        </w:rPr>
        <w:t>Государственной</w:t>
      </w:r>
    </w:p>
    <w:p w:rsidR="00D67C54" w:rsidRPr="00D67C54" w:rsidRDefault="00D67C54" w:rsidP="00D67C54">
      <w:pPr>
        <w:shd w:val="clear" w:color="auto" w:fill="FFFFFF"/>
        <w:spacing w:line="315" w:lineRule="atLeast"/>
        <w:rPr>
          <w:color w:val="212121"/>
          <w:szCs w:val="24"/>
        </w:rPr>
      </w:pPr>
      <w:r w:rsidRPr="00D67C54">
        <w:rPr>
          <w:color w:val="212121"/>
          <w:szCs w:val="24"/>
        </w:rPr>
        <w:t xml:space="preserve">противопожарной службы  о пожаре </w:t>
      </w:r>
    </w:p>
    <w:p w:rsidR="00D67C54" w:rsidRPr="00D67C54" w:rsidRDefault="00D67C54" w:rsidP="00D67C54">
      <w:pPr>
        <w:shd w:val="clear" w:color="auto" w:fill="FFFFFF"/>
        <w:spacing w:line="315" w:lineRule="atLeast"/>
        <w:rPr>
          <w:color w:val="212121"/>
          <w:szCs w:val="24"/>
        </w:rPr>
      </w:pPr>
    </w:p>
    <w:p w:rsidR="00D67C54" w:rsidRDefault="00D67C54" w:rsidP="00D67C54">
      <w:pPr>
        <w:keepNext/>
        <w:tabs>
          <w:tab w:val="center" w:pos="5400"/>
          <w:tab w:val="left" w:pos="7950"/>
        </w:tabs>
        <w:suppressAutoHyphens/>
        <w:ind w:firstLine="700"/>
        <w:jc w:val="both"/>
        <w:rPr>
          <w:szCs w:val="24"/>
          <w:lang w:eastAsia="ar-SA"/>
        </w:rPr>
      </w:pPr>
      <w:r w:rsidRPr="00D67C54">
        <w:rPr>
          <w:szCs w:val="24"/>
          <w:lang w:eastAsia="ar-SA"/>
        </w:rPr>
        <w:t>В соответствии со статьей 19 Федерального закона от 21.12.1994 № 69-ФЗ  « О пожарной безопасности» в целях совершенствования порядка оповещения и информирования населения и подразделений Государственной противопожарной с</w:t>
      </w:r>
      <w:r>
        <w:rPr>
          <w:szCs w:val="24"/>
          <w:lang w:eastAsia="ar-SA"/>
        </w:rPr>
        <w:t>лужбы о пожарах.</w:t>
      </w:r>
    </w:p>
    <w:p w:rsidR="00E84BD2" w:rsidRDefault="00E84BD2" w:rsidP="00D67C54">
      <w:pPr>
        <w:keepNext/>
        <w:tabs>
          <w:tab w:val="center" w:pos="5400"/>
          <w:tab w:val="left" w:pos="7950"/>
        </w:tabs>
        <w:suppressAutoHyphens/>
        <w:ind w:firstLine="700"/>
        <w:jc w:val="both"/>
        <w:rPr>
          <w:szCs w:val="24"/>
          <w:lang w:eastAsia="ar-SA"/>
        </w:rPr>
      </w:pPr>
    </w:p>
    <w:p w:rsidR="00D67C54" w:rsidRPr="00D67C54" w:rsidRDefault="00D67C54" w:rsidP="00D67C54">
      <w:pPr>
        <w:keepNext/>
        <w:tabs>
          <w:tab w:val="center" w:pos="5400"/>
          <w:tab w:val="left" w:pos="7950"/>
        </w:tabs>
        <w:suppressAutoHyphens/>
        <w:ind w:firstLine="70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ПОСТАНОВЛЯЮ</w:t>
      </w:r>
      <w:r w:rsidRPr="00D67C54">
        <w:rPr>
          <w:szCs w:val="24"/>
          <w:lang w:eastAsia="ar-SA"/>
        </w:rPr>
        <w:t>:</w:t>
      </w:r>
    </w:p>
    <w:p w:rsidR="00D67C54" w:rsidRPr="00D67C54" w:rsidRDefault="00D67C54" w:rsidP="00D67C54">
      <w:pPr>
        <w:keepNext/>
        <w:tabs>
          <w:tab w:val="center" w:pos="5400"/>
          <w:tab w:val="left" w:pos="7950"/>
        </w:tabs>
        <w:suppressAutoHyphens/>
        <w:ind w:firstLine="700"/>
        <w:jc w:val="both"/>
        <w:rPr>
          <w:szCs w:val="24"/>
          <w:lang w:eastAsia="ar-SA"/>
        </w:rPr>
      </w:pPr>
    </w:p>
    <w:p w:rsidR="00D67C54" w:rsidRPr="00D67C54" w:rsidRDefault="00D67C54" w:rsidP="00E84BD2">
      <w:pPr>
        <w:suppressAutoHyphens/>
        <w:ind w:left="810"/>
        <w:contextualSpacing/>
        <w:jc w:val="both"/>
        <w:rPr>
          <w:color w:val="212121"/>
          <w:szCs w:val="24"/>
        </w:rPr>
      </w:pPr>
      <w:r w:rsidRPr="00D67C54">
        <w:rPr>
          <w:szCs w:val="24"/>
          <w:lang w:eastAsia="ar-SA"/>
        </w:rPr>
        <w:t xml:space="preserve">1. Утвердить прилагаемый  Порядок оповещения  и информирования  населения  </w:t>
      </w:r>
      <w:r w:rsidRPr="00D67C54">
        <w:rPr>
          <w:color w:val="212121"/>
          <w:szCs w:val="24"/>
        </w:rPr>
        <w:t xml:space="preserve">и </w:t>
      </w:r>
    </w:p>
    <w:p w:rsidR="00D67C54" w:rsidRPr="00D67C54" w:rsidRDefault="00D67C54" w:rsidP="00E84BD2">
      <w:pPr>
        <w:suppressAutoHyphens/>
        <w:jc w:val="both"/>
        <w:rPr>
          <w:color w:val="212121"/>
          <w:szCs w:val="24"/>
        </w:rPr>
      </w:pPr>
      <w:r w:rsidRPr="00D67C54">
        <w:rPr>
          <w:color w:val="212121"/>
          <w:szCs w:val="24"/>
        </w:rPr>
        <w:t>подразделений Государственной противопожарной службы о пожарах на территории </w:t>
      </w:r>
      <w:r w:rsidRPr="00D67C54">
        <w:rPr>
          <w:bCs/>
          <w:color w:val="212121"/>
          <w:szCs w:val="24"/>
        </w:rPr>
        <w:t xml:space="preserve"> </w:t>
      </w:r>
      <w:r>
        <w:rPr>
          <w:szCs w:val="24"/>
          <w:lang w:eastAsia="ar-SA"/>
        </w:rPr>
        <w:t xml:space="preserve"> муниципального образования Курмач – Байгольское </w:t>
      </w:r>
      <w:r w:rsidRPr="00D67C54">
        <w:rPr>
          <w:szCs w:val="24"/>
          <w:lang w:eastAsia="ar-SA"/>
        </w:rPr>
        <w:t xml:space="preserve"> сельско</w:t>
      </w:r>
      <w:r>
        <w:rPr>
          <w:szCs w:val="24"/>
          <w:lang w:eastAsia="ar-SA"/>
        </w:rPr>
        <w:t>е</w:t>
      </w:r>
      <w:r w:rsidRPr="00D67C54">
        <w:rPr>
          <w:szCs w:val="24"/>
          <w:lang w:eastAsia="ar-SA"/>
        </w:rPr>
        <w:t xml:space="preserve"> поселени</w:t>
      </w:r>
      <w:r>
        <w:rPr>
          <w:szCs w:val="24"/>
          <w:lang w:eastAsia="ar-SA"/>
        </w:rPr>
        <w:t xml:space="preserve">е Турочакского  района Республики Алтай </w:t>
      </w:r>
      <w:r w:rsidRPr="00D67C54">
        <w:rPr>
          <w:szCs w:val="24"/>
          <w:lang w:eastAsia="ar-SA"/>
        </w:rPr>
        <w:t xml:space="preserve"> согласно приложению № 1. </w:t>
      </w:r>
    </w:p>
    <w:p w:rsidR="00D67C54" w:rsidRPr="00D67C54" w:rsidRDefault="00D67C54" w:rsidP="00E84BD2">
      <w:pPr>
        <w:ind w:firstLine="851"/>
        <w:jc w:val="both"/>
        <w:rPr>
          <w:b/>
          <w:szCs w:val="24"/>
        </w:rPr>
      </w:pPr>
      <w:r w:rsidRPr="00D67C54">
        <w:rPr>
          <w:szCs w:val="24"/>
        </w:rPr>
        <w:t xml:space="preserve"> </w:t>
      </w:r>
    </w:p>
    <w:p w:rsidR="00D67C54" w:rsidRPr="00D67C54" w:rsidRDefault="00D67C54" w:rsidP="00E84BD2">
      <w:pPr>
        <w:suppressAutoHyphens/>
        <w:jc w:val="both"/>
        <w:rPr>
          <w:szCs w:val="24"/>
          <w:lang w:eastAsia="ar-SA"/>
        </w:rPr>
      </w:pPr>
      <w:r w:rsidRPr="00D67C54">
        <w:rPr>
          <w:szCs w:val="24"/>
          <w:lang w:eastAsia="ar-SA"/>
        </w:rPr>
        <w:t xml:space="preserve">      </w:t>
      </w:r>
      <w:r w:rsidR="00E84BD2">
        <w:rPr>
          <w:szCs w:val="24"/>
          <w:lang w:eastAsia="ar-SA"/>
        </w:rPr>
        <w:t xml:space="preserve">    2</w:t>
      </w:r>
      <w:r w:rsidRPr="00D67C54">
        <w:rPr>
          <w:szCs w:val="24"/>
          <w:lang w:eastAsia="ar-SA"/>
        </w:rPr>
        <w:t xml:space="preserve">. Настоящее постановление подлежит официальному обнародованию  и размещению на официальном сайте </w:t>
      </w:r>
      <w:r w:rsidR="00E84BD2">
        <w:rPr>
          <w:szCs w:val="24"/>
          <w:lang w:eastAsia="ar-SA"/>
        </w:rPr>
        <w:t xml:space="preserve">администрации муниципального образования Курмач – Байгольское </w:t>
      </w:r>
      <w:r w:rsidR="00E84BD2" w:rsidRPr="00D67C54">
        <w:rPr>
          <w:szCs w:val="24"/>
          <w:lang w:eastAsia="ar-SA"/>
        </w:rPr>
        <w:t xml:space="preserve"> сельско</w:t>
      </w:r>
      <w:r w:rsidR="00E84BD2">
        <w:rPr>
          <w:szCs w:val="24"/>
          <w:lang w:eastAsia="ar-SA"/>
        </w:rPr>
        <w:t>е</w:t>
      </w:r>
      <w:r w:rsidR="00E84BD2" w:rsidRPr="00D67C54">
        <w:rPr>
          <w:szCs w:val="24"/>
          <w:lang w:eastAsia="ar-SA"/>
        </w:rPr>
        <w:t xml:space="preserve"> поселени</w:t>
      </w:r>
      <w:r w:rsidR="00E84BD2">
        <w:rPr>
          <w:szCs w:val="24"/>
          <w:lang w:eastAsia="ar-SA"/>
        </w:rPr>
        <w:t xml:space="preserve">е Турочакского  района Республики Алтай </w:t>
      </w:r>
      <w:r w:rsidR="00E84BD2" w:rsidRPr="00D67C54">
        <w:rPr>
          <w:szCs w:val="24"/>
          <w:lang w:eastAsia="ar-SA"/>
        </w:rPr>
        <w:t xml:space="preserve"> </w:t>
      </w:r>
      <w:r w:rsidRPr="00D67C54">
        <w:rPr>
          <w:iCs/>
          <w:szCs w:val="24"/>
          <w:lang w:eastAsia="ar-SA"/>
        </w:rPr>
        <w:t>в информационно-телекоммуникационной сети «Интернет».</w:t>
      </w:r>
    </w:p>
    <w:p w:rsidR="00D67C54" w:rsidRPr="00D67C54" w:rsidRDefault="00D67C54" w:rsidP="00E84BD2">
      <w:pPr>
        <w:suppressAutoHyphens/>
        <w:jc w:val="both"/>
        <w:rPr>
          <w:szCs w:val="24"/>
          <w:lang w:eastAsia="ar-SA"/>
        </w:rPr>
      </w:pPr>
      <w:r w:rsidRPr="00D67C54">
        <w:rPr>
          <w:szCs w:val="24"/>
          <w:lang w:eastAsia="ar-SA"/>
        </w:rPr>
        <w:t xml:space="preserve">     </w:t>
      </w:r>
    </w:p>
    <w:p w:rsidR="00D67C54" w:rsidRPr="00D67C54" w:rsidRDefault="00D67C54" w:rsidP="00E84BD2">
      <w:pPr>
        <w:suppressAutoHyphens/>
        <w:jc w:val="both"/>
        <w:rPr>
          <w:szCs w:val="24"/>
          <w:lang w:eastAsia="ar-SA"/>
        </w:rPr>
      </w:pPr>
      <w:r w:rsidRPr="00D67C54">
        <w:rPr>
          <w:szCs w:val="24"/>
          <w:lang w:eastAsia="ar-SA"/>
        </w:rPr>
        <w:t xml:space="preserve">    </w:t>
      </w:r>
      <w:r w:rsidR="00E84BD2">
        <w:rPr>
          <w:szCs w:val="24"/>
          <w:lang w:eastAsia="ar-SA"/>
        </w:rPr>
        <w:t xml:space="preserve">   </w:t>
      </w:r>
      <w:r w:rsidRPr="00D67C54">
        <w:rPr>
          <w:szCs w:val="24"/>
          <w:lang w:eastAsia="ar-SA"/>
        </w:rPr>
        <w:t xml:space="preserve">   </w:t>
      </w:r>
      <w:r w:rsidR="00E84BD2">
        <w:rPr>
          <w:szCs w:val="24"/>
          <w:lang w:eastAsia="ar-SA"/>
        </w:rPr>
        <w:t>3</w:t>
      </w:r>
      <w:r w:rsidRPr="00D67C54">
        <w:rPr>
          <w:szCs w:val="24"/>
          <w:lang w:eastAsia="ar-SA"/>
        </w:rPr>
        <w:t>. Контроль  за  выполнением настоящего постановления оставляю за собой.</w:t>
      </w:r>
    </w:p>
    <w:p w:rsidR="00D67C54" w:rsidRPr="00D67C54" w:rsidRDefault="00D67C54" w:rsidP="00E84BD2">
      <w:pPr>
        <w:suppressAutoHyphens/>
        <w:jc w:val="both"/>
        <w:rPr>
          <w:szCs w:val="24"/>
          <w:lang w:eastAsia="ar-SA"/>
        </w:rPr>
      </w:pPr>
    </w:p>
    <w:p w:rsidR="00D67C54" w:rsidRPr="00D67C54" w:rsidRDefault="00D67C54" w:rsidP="00E84BD2">
      <w:pPr>
        <w:suppressAutoHyphens/>
        <w:jc w:val="both"/>
        <w:rPr>
          <w:szCs w:val="24"/>
          <w:lang w:eastAsia="ar-SA"/>
        </w:rPr>
      </w:pPr>
    </w:p>
    <w:p w:rsidR="00E84BD2" w:rsidRDefault="00D67C54" w:rsidP="00E84BD2">
      <w:pPr>
        <w:suppressAutoHyphens/>
        <w:rPr>
          <w:szCs w:val="24"/>
          <w:lang w:eastAsia="ar-SA"/>
        </w:rPr>
      </w:pPr>
      <w:r w:rsidRPr="00D67C54">
        <w:rPr>
          <w:szCs w:val="24"/>
          <w:lang w:eastAsia="ar-SA"/>
        </w:rPr>
        <w:t xml:space="preserve">Глава  </w:t>
      </w:r>
      <w:r w:rsidR="00E84BD2">
        <w:rPr>
          <w:szCs w:val="24"/>
          <w:lang w:eastAsia="ar-SA"/>
        </w:rPr>
        <w:t xml:space="preserve"> Курмач – Байгольского</w:t>
      </w:r>
    </w:p>
    <w:p w:rsidR="00D67C54" w:rsidRPr="00D67C54" w:rsidRDefault="00E84BD2" w:rsidP="00E84BD2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 xml:space="preserve"> сельского поселения                                                                 О.М. Вибе </w:t>
      </w:r>
    </w:p>
    <w:p w:rsidR="00D67C54" w:rsidRPr="00D67C54" w:rsidRDefault="00D67C54" w:rsidP="00D67C54">
      <w:pPr>
        <w:shd w:val="clear" w:color="auto" w:fill="FFFFFF"/>
        <w:spacing w:line="315" w:lineRule="atLeast"/>
        <w:jc w:val="center"/>
        <w:rPr>
          <w:rFonts w:eastAsia="Calibri"/>
          <w:b/>
          <w:color w:val="212121"/>
          <w:szCs w:val="24"/>
        </w:rPr>
      </w:pPr>
    </w:p>
    <w:p w:rsidR="00D67C54" w:rsidRPr="00D67C54" w:rsidRDefault="00D67C54" w:rsidP="00D67C54">
      <w:pPr>
        <w:shd w:val="clear" w:color="auto" w:fill="FFFFFF"/>
        <w:spacing w:line="315" w:lineRule="atLeast"/>
        <w:jc w:val="center"/>
        <w:rPr>
          <w:rFonts w:eastAsia="Calibri"/>
          <w:b/>
          <w:color w:val="212121"/>
          <w:szCs w:val="24"/>
        </w:rPr>
      </w:pPr>
    </w:p>
    <w:p w:rsidR="00D67C54" w:rsidRPr="00D67C54" w:rsidRDefault="00D67C54" w:rsidP="00D67C54">
      <w:pPr>
        <w:shd w:val="clear" w:color="auto" w:fill="FFFFFF"/>
        <w:spacing w:line="315" w:lineRule="atLeast"/>
        <w:jc w:val="center"/>
        <w:rPr>
          <w:rFonts w:eastAsia="Calibri"/>
          <w:b/>
          <w:color w:val="212121"/>
          <w:szCs w:val="24"/>
        </w:rPr>
      </w:pPr>
    </w:p>
    <w:p w:rsidR="00D67C54" w:rsidRPr="00D67C54" w:rsidRDefault="00D67C54" w:rsidP="00D67C54">
      <w:pPr>
        <w:shd w:val="clear" w:color="auto" w:fill="FFFFFF"/>
        <w:spacing w:line="315" w:lineRule="atLeast"/>
        <w:jc w:val="center"/>
        <w:rPr>
          <w:rFonts w:eastAsia="Calibri"/>
          <w:b/>
          <w:color w:val="212121"/>
          <w:szCs w:val="24"/>
        </w:rPr>
      </w:pPr>
    </w:p>
    <w:p w:rsidR="00D67C54" w:rsidRPr="00D67C54" w:rsidRDefault="00D67C54" w:rsidP="00D67C54">
      <w:pPr>
        <w:shd w:val="clear" w:color="auto" w:fill="FFFFFF"/>
        <w:spacing w:line="315" w:lineRule="atLeast"/>
        <w:jc w:val="center"/>
        <w:rPr>
          <w:rFonts w:eastAsia="Calibri"/>
          <w:b/>
          <w:color w:val="212121"/>
          <w:szCs w:val="24"/>
        </w:rPr>
      </w:pPr>
    </w:p>
    <w:p w:rsidR="00D67C54" w:rsidRPr="00D67C54" w:rsidRDefault="00D67C54" w:rsidP="00D67C54">
      <w:pPr>
        <w:shd w:val="clear" w:color="auto" w:fill="FFFFFF"/>
        <w:spacing w:line="315" w:lineRule="atLeast"/>
        <w:jc w:val="center"/>
        <w:rPr>
          <w:rFonts w:eastAsia="Calibri"/>
          <w:b/>
          <w:color w:val="212121"/>
          <w:szCs w:val="24"/>
        </w:rPr>
      </w:pPr>
    </w:p>
    <w:p w:rsidR="00D67C54" w:rsidRPr="00D67C54" w:rsidRDefault="00D67C54" w:rsidP="00D67C54">
      <w:pPr>
        <w:shd w:val="clear" w:color="auto" w:fill="FFFFFF"/>
        <w:spacing w:line="315" w:lineRule="atLeast"/>
        <w:jc w:val="center"/>
        <w:rPr>
          <w:rFonts w:eastAsia="Calibri"/>
          <w:b/>
          <w:color w:val="212121"/>
          <w:szCs w:val="24"/>
        </w:rPr>
      </w:pPr>
    </w:p>
    <w:p w:rsidR="00E84BD2" w:rsidRDefault="00E84BD2" w:rsidP="00D67C54">
      <w:pPr>
        <w:jc w:val="right"/>
        <w:rPr>
          <w:sz w:val="22"/>
          <w:szCs w:val="22"/>
        </w:rPr>
      </w:pPr>
    </w:p>
    <w:p w:rsidR="00D67C54" w:rsidRPr="00D67C54" w:rsidRDefault="00D67C54" w:rsidP="00D67C54">
      <w:pPr>
        <w:jc w:val="right"/>
        <w:rPr>
          <w:sz w:val="22"/>
          <w:szCs w:val="22"/>
        </w:rPr>
      </w:pPr>
      <w:r w:rsidRPr="00D67C54">
        <w:rPr>
          <w:sz w:val="22"/>
          <w:szCs w:val="22"/>
        </w:rPr>
        <w:lastRenderedPageBreak/>
        <w:t>Приложение № 1</w:t>
      </w:r>
    </w:p>
    <w:p w:rsidR="008B091B" w:rsidRDefault="00D67C54" w:rsidP="00E84BD2">
      <w:pPr>
        <w:jc w:val="right"/>
        <w:rPr>
          <w:sz w:val="22"/>
          <w:szCs w:val="22"/>
        </w:rPr>
      </w:pPr>
      <w:r w:rsidRPr="00D67C54">
        <w:rPr>
          <w:sz w:val="22"/>
          <w:szCs w:val="22"/>
        </w:rPr>
        <w:t xml:space="preserve">к постановлению </w:t>
      </w:r>
      <w:r w:rsidR="00E84BD2">
        <w:rPr>
          <w:sz w:val="22"/>
          <w:szCs w:val="22"/>
        </w:rPr>
        <w:t xml:space="preserve"> </w:t>
      </w:r>
    </w:p>
    <w:p w:rsidR="008B091B" w:rsidRDefault="00E84BD2" w:rsidP="00E84BD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Курмач – Байгольского </w:t>
      </w:r>
    </w:p>
    <w:p w:rsidR="00D67C54" w:rsidRPr="00D67C54" w:rsidRDefault="00E84BD2" w:rsidP="00E84BD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D67C54" w:rsidRPr="00D67C54" w:rsidRDefault="00D67C54" w:rsidP="00D67C54">
      <w:pPr>
        <w:jc w:val="right"/>
        <w:rPr>
          <w:sz w:val="22"/>
          <w:szCs w:val="22"/>
        </w:rPr>
      </w:pPr>
      <w:r w:rsidRPr="00D67C54">
        <w:rPr>
          <w:sz w:val="22"/>
          <w:szCs w:val="22"/>
        </w:rPr>
        <w:t xml:space="preserve">от </w:t>
      </w:r>
      <w:r w:rsidR="00E84BD2">
        <w:rPr>
          <w:sz w:val="22"/>
          <w:szCs w:val="22"/>
        </w:rPr>
        <w:t xml:space="preserve">09.04.2024 </w:t>
      </w:r>
      <w:r w:rsidRPr="00D67C54">
        <w:rPr>
          <w:sz w:val="22"/>
          <w:szCs w:val="22"/>
        </w:rPr>
        <w:t>г. № 1</w:t>
      </w:r>
      <w:r w:rsidR="00E84BD2">
        <w:rPr>
          <w:sz w:val="22"/>
          <w:szCs w:val="22"/>
        </w:rPr>
        <w:t>8</w:t>
      </w:r>
    </w:p>
    <w:p w:rsidR="00D67C54" w:rsidRPr="00D67C54" w:rsidRDefault="00D67C54" w:rsidP="00D67C54">
      <w:pPr>
        <w:shd w:val="clear" w:color="auto" w:fill="FFFFFF"/>
        <w:spacing w:line="315" w:lineRule="atLeast"/>
        <w:jc w:val="center"/>
        <w:rPr>
          <w:rFonts w:eastAsia="Calibri"/>
          <w:b/>
          <w:color w:val="212121"/>
          <w:szCs w:val="24"/>
        </w:rPr>
      </w:pPr>
    </w:p>
    <w:p w:rsidR="00D67C54" w:rsidRPr="00D67C54" w:rsidRDefault="00D67C54" w:rsidP="00D67C54">
      <w:pPr>
        <w:shd w:val="clear" w:color="auto" w:fill="FFFFFF"/>
        <w:spacing w:line="315" w:lineRule="atLeast"/>
        <w:jc w:val="center"/>
        <w:rPr>
          <w:rFonts w:eastAsia="Calibri"/>
          <w:b/>
          <w:color w:val="212121"/>
          <w:szCs w:val="24"/>
        </w:rPr>
      </w:pPr>
      <w:r w:rsidRPr="00D67C54">
        <w:rPr>
          <w:rFonts w:eastAsia="Calibri"/>
          <w:b/>
          <w:color w:val="212121"/>
          <w:szCs w:val="24"/>
        </w:rPr>
        <w:t>Порядок</w:t>
      </w:r>
    </w:p>
    <w:p w:rsidR="00D67C54" w:rsidRPr="00D67C54" w:rsidRDefault="00D67C54" w:rsidP="00D67C54">
      <w:pPr>
        <w:shd w:val="clear" w:color="auto" w:fill="FFFFFF"/>
        <w:spacing w:line="315" w:lineRule="atLeast"/>
        <w:jc w:val="center"/>
        <w:rPr>
          <w:rFonts w:eastAsia="Calibri"/>
          <w:b/>
          <w:color w:val="212121"/>
          <w:szCs w:val="24"/>
        </w:rPr>
      </w:pPr>
      <w:r w:rsidRPr="00D67C54">
        <w:rPr>
          <w:rFonts w:eastAsia="Calibri"/>
          <w:b/>
          <w:color w:val="212121"/>
          <w:szCs w:val="24"/>
        </w:rPr>
        <w:t>своевременного оповещения и информирования населения и</w:t>
      </w:r>
    </w:p>
    <w:p w:rsidR="00D67C54" w:rsidRPr="00D67C54" w:rsidRDefault="00D67C54" w:rsidP="00D67C54">
      <w:pPr>
        <w:shd w:val="clear" w:color="auto" w:fill="FFFFFF"/>
        <w:spacing w:line="315" w:lineRule="atLeast"/>
        <w:jc w:val="center"/>
        <w:rPr>
          <w:rFonts w:eastAsia="Calibri"/>
          <w:b/>
          <w:color w:val="212121"/>
          <w:szCs w:val="24"/>
        </w:rPr>
      </w:pPr>
      <w:r w:rsidRPr="00D67C54">
        <w:rPr>
          <w:rFonts w:eastAsia="Calibri"/>
          <w:b/>
          <w:color w:val="212121"/>
          <w:szCs w:val="24"/>
        </w:rPr>
        <w:t>подразделений Государственной противопожарной службы</w:t>
      </w:r>
    </w:p>
    <w:p w:rsidR="00D67C54" w:rsidRPr="00D67C54" w:rsidRDefault="00D67C54" w:rsidP="00D67C54">
      <w:pPr>
        <w:suppressAutoHyphens/>
        <w:jc w:val="center"/>
        <w:rPr>
          <w:b/>
          <w:color w:val="212121"/>
          <w:szCs w:val="24"/>
        </w:rPr>
      </w:pPr>
      <w:r w:rsidRPr="00D67C54">
        <w:rPr>
          <w:rFonts w:eastAsia="Calibri"/>
          <w:b/>
          <w:color w:val="212121"/>
          <w:szCs w:val="24"/>
        </w:rPr>
        <w:t>о пожарах на территории </w:t>
      </w:r>
      <w:r w:rsidRPr="00D67C54">
        <w:rPr>
          <w:rFonts w:eastAsia="Calibri"/>
          <w:b/>
          <w:bCs/>
          <w:color w:val="212121"/>
          <w:szCs w:val="24"/>
        </w:rPr>
        <w:t xml:space="preserve"> </w:t>
      </w:r>
      <w:r w:rsidR="008B091B" w:rsidRPr="008B091B">
        <w:rPr>
          <w:b/>
          <w:szCs w:val="24"/>
          <w:lang w:eastAsia="ar-SA"/>
        </w:rPr>
        <w:t>муниципального образования Курмач – Байгольское  сельское поселение Турочакского  района Республики Алтай</w:t>
      </w:r>
      <w:r w:rsidR="008B091B">
        <w:rPr>
          <w:szCs w:val="24"/>
          <w:lang w:eastAsia="ar-SA"/>
        </w:rPr>
        <w:t xml:space="preserve">  </w:t>
      </w:r>
    </w:p>
    <w:p w:rsidR="00A923BB" w:rsidRDefault="00D67C54" w:rsidP="00A923BB">
      <w:pPr>
        <w:shd w:val="clear" w:color="auto" w:fill="FFFFFF"/>
        <w:spacing w:line="315" w:lineRule="atLeast"/>
        <w:rPr>
          <w:rFonts w:eastAsia="Calibri"/>
          <w:color w:val="212121"/>
          <w:szCs w:val="24"/>
        </w:rPr>
      </w:pPr>
      <w:r w:rsidRPr="00D67C54">
        <w:rPr>
          <w:rFonts w:eastAsia="Calibri"/>
          <w:color w:val="212121"/>
          <w:szCs w:val="24"/>
        </w:rPr>
        <w:t>1. Настоящий Порядок 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(далее – ГПС) при возникновении пожаров</w:t>
      </w:r>
      <w:r w:rsidR="00A923BB">
        <w:rPr>
          <w:rFonts w:eastAsia="Calibri"/>
          <w:color w:val="212121"/>
          <w:szCs w:val="24"/>
        </w:rPr>
        <w:t>.</w:t>
      </w:r>
    </w:p>
    <w:p w:rsidR="00D67C54" w:rsidRPr="00D67C54" w:rsidRDefault="00D67C54" w:rsidP="00A923BB">
      <w:pPr>
        <w:shd w:val="clear" w:color="auto" w:fill="FFFFFF"/>
        <w:spacing w:line="315" w:lineRule="atLeast"/>
        <w:rPr>
          <w:rFonts w:eastAsia="Calibri"/>
          <w:color w:val="212121"/>
          <w:szCs w:val="24"/>
        </w:rPr>
      </w:pPr>
      <w:r w:rsidRPr="00D67C54">
        <w:rPr>
          <w:rFonts w:eastAsia="Calibri"/>
          <w:color w:val="212121"/>
          <w:szCs w:val="24"/>
        </w:rPr>
        <w:t>1.1.Организация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D67C54" w:rsidRPr="00D67C54" w:rsidRDefault="00D67C54" w:rsidP="00D67C54">
      <w:pPr>
        <w:shd w:val="clear" w:color="auto" w:fill="FFFFFF"/>
        <w:spacing w:line="315" w:lineRule="atLeast"/>
        <w:jc w:val="both"/>
        <w:rPr>
          <w:rFonts w:eastAsia="Calibri"/>
          <w:color w:val="212121"/>
          <w:szCs w:val="24"/>
        </w:rPr>
      </w:pPr>
    </w:p>
    <w:p w:rsidR="00D67C54" w:rsidRPr="00D67C54" w:rsidRDefault="00D67C54" w:rsidP="00D67C54">
      <w:pPr>
        <w:shd w:val="clear" w:color="auto" w:fill="FFFFFF"/>
        <w:spacing w:line="315" w:lineRule="atLeast"/>
        <w:jc w:val="both"/>
        <w:rPr>
          <w:rFonts w:eastAsia="Calibri"/>
          <w:szCs w:val="24"/>
        </w:rPr>
      </w:pPr>
      <w:r w:rsidRPr="00D67C54">
        <w:rPr>
          <w:rFonts w:eastAsia="Calibri"/>
          <w:color w:val="212121"/>
          <w:szCs w:val="24"/>
        </w:rPr>
        <w:t xml:space="preserve">1.2.Оповещение организуется на основе использования ресурса и технических средств оповещения и связи  сельского поселения. Оповещение подразделений государственной противопожарной службы о пожаре осуществляется по средствам телефонной связи  – «01», с мобильного телефона «101» либо «112», а так же через Единую дежурно - диспетчерскую службу по телефону </w:t>
      </w:r>
      <w:r w:rsidRPr="00D67C54">
        <w:rPr>
          <w:rFonts w:eastAsia="Calibri"/>
          <w:szCs w:val="24"/>
        </w:rPr>
        <w:t>8</w:t>
      </w:r>
      <w:r w:rsidR="006578D3">
        <w:rPr>
          <w:rFonts w:eastAsia="Calibri"/>
          <w:szCs w:val="24"/>
        </w:rPr>
        <w:t>(</w:t>
      </w:r>
      <w:r w:rsidR="00C310A9">
        <w:rPr>
          <w:rFonts w:eastAsia="Calibri"/>
          <w:szCs w:val="24"/>
        </w:rPr>
        <w:t>33843</w:t>
      </w:r>
      <w:r w:rsidRPr="00D67C54">
        <w:rPr>
          <w:rFonts w:eastAsia="Calibri"/>
          <w:szCs w:val="24"/>
        </w:rPr>
        <w:t xml:space="preserve">) </w:t>
      </w:r>
      <w:r w:rsidR="00C310A9">
        <w:rPr>
          <w:rFonts w:eastAsia="Calibri"/>
          <w:szCs w:val="24"/>
        </w:rPr>
        <w:t>22133</w:t>
      </w:r>
      <w:r w:rsidRPr="00D67C54">
        <w:rPr>
          <w:rFonts w:eastAsia="Calibri"/>
          <w:szCs w:val="24"/>
        </w:rPr>
        <w:t>.</w:t>
      </w:r>
    </w:p>
    <w:p w:rsidR="00D67C54" w:rsidRPr="00D67C54" w:rsidRDefault="00D67C54" w:rsidP="00D67C54">
      <w:pPr>
        <w:shd w:val="clear" w:color="auto" w:fill="FFFFFF"/>
        <w:spacing w:line="315" w:lineRule="atLeast"/>
        <w:jc w:val="both"/>
        <w:rPr>
          <w:rFonts w:eastAsia="Calibri"/>
          <w:color w:val="FF0000"/>
          <w:szCs w:val="24"/>
        </w:rPr>
      </w:pPr>
    </w:p>
    <w:p w:rsidR="00D67C54" w:rsidRPr="00D67C54" w:rsidRDefault="00D67C54" w:rsidP="00D67C54">
      <w:pPr>
        <w:shd w:val="clear" w:color="auto" w:fill="FFFFFF"/>
        <w:spacing w:line="315" w:lineRule="atLeast"/>
        <w:jc w:val="both"/>
        <w:rPr>
          <w:rFonts w:eastAsia="Calibri"/>
          <w:color w:val="212121"/>
          <w:szCs w:val="24"/>
        </w:rPr>
      </w:pPr>
      <w:r w:rsidRPr="00D67C54">
        <w:rPr>
          <w:rFonts w:eastAsia="Calibri"/>
          <w:color w:val="212121"/>
          <w:szCs w:val="24"/>
        </w:rPr>
        <w:t>2. Основными задачами оповещения являются:</w:t>
      </w:r>
    </w:p>
    <w:p w:rsidR="00D67C54" w:rsidRPr="00D67C54" w:rsidRDefault="00D67C54" w:rsidP="00D67C54">
      <w:pPr>
        <w:shd w:val="clear" w:color="auto" w:fill="FFFFFF"/>
        <w:spacing w:line="315" w:lineRule="atLeast"/>
        <w:jc w:val="both"/>
        <w:rPr>
          <w:rFonts w:eastAsia="Calibri"/>
          <w:color w:val="212121"/>
          <w:szCs w:val="24"/>
        </w:rPr>
      </w:pPr>
    </w:p>
    <w:p w:rsidR="00D67C54" w:rsidRPr="00D67C54" w:rsidRDefault="00D67C54" w:rsidP="00D67C54">
      <w:pPr>
        <w:shd w:val="clear" w:color="auto" w:fill="FFFFFF"/>
        <w:spacing w:line="315" w:lineRule="atLeast"/>
        <w:jc w:val="both"/>
        <w:rPr>
          <w:rFonts w:eastAsia="Calibri"/>
          <w:color w:val="212121"/>
          <w:szCs w:val="24"/>
        </w:rPr>
      </w:pPr>
      <w:r w:rsidRPr="00D67C54">
        <w:rPr>
          <w:rFonts w:eastAsia="Calibri"/>
          <w:color w:val="212121"/>
          <w:szCs w:val="24"/>
        </w:rPr>
        <w:t>2.1. Обеспечение своевременного доведения до организаций и населения, которым угрожает опасность, сигналов и информации о пожаре.</w:t>
      </w:r>
    </w:p>
    <w:p w:rsidR="00D67C54" w:rsidRPr="00D67C54" w:rsidRDefault="00D67C54" w:rsidP="00D67C54">
      <w:pPr>
        <w:shd w:val="clear" w:color="auto" w:fill="FFFFFF"/>
        <w:spacing w:line="315" w:lineRule="atLeast"/>
        <w:jc w:val="both"/>
        <w:rPr>
          <w:rFonts w:eastAsia="Calibri"/>
          <w:color w:val="212121"/>
          <w:szCs w:val="24"/>
        </w:rPr>
      </w:pPr>
      <w:r w:rsidRPr="00D67C54">
        <w:rPr>
          <w:rFonts w:eastAsia="Calibri"/>
          <w:color w:val="212121"/>
          <w:szCs w:val="24"/>
        </w:rPr>
        <w:t>2.2. Информирование сил ГПС о возникновении пожара.</w:t>
      </w:r>
    </w:p>
    <w:p w:rsidR="00D67C54" w:rsidRPr="00D67C54" w:rsidRDefault="00D67C54" w:rsidP="00D67C54">
      <w:pPr>
        <w:shd w:val="clear" w:color="auto" w:fill="FFFFFF"/>
        <w:spacing w:line="315" w:lineRule="atLeast"/>
        <w:jc w:val="both"/>
        <w:rPr>
          <w:rFonts w:eastAsia="Calibri"/>
          <w:color w:val="212121"/>
          <w:szCs w:val="24"/>
        </w:rPr>
      </w:pPr>
      <w:r w:rsidRPr="00D67C54">
        <w:rPr>
          <w:rFonts w:eastAsia="Calibri"/>
          <w:color w:val="212121"/>
          <w:szCs w:val="24"/>
        </w:rPr>
        <w:t>2.3. Предоставление населению информации по порядку эвакуации в конкретной пожароопасной ситуации.</w:t>
      </w:r>
    </w:p>
    <w:p w:rsidR="00D67C54" w:rsidRPr="00D67C54" w:rsidRDefault="00D67C54" w:rsidP="00D67C54">
      <w:pPr>
        <w:shd w:val="clear" w:color="auto" w:fill="FFFFFF"/>
        <w:spacing w:line="315" w:lineRule="atLeast"/>
        <w:jc w:val="both"/>
        <w:rPr>
          <w:rFonts w:eastAsia="Calibri"/>
          <w:color w:val="212121"/>
          <w:szCs w:val="24"/>
        </w:rPr>
      </w:pPr>
      <w:r w:rsidRPr="00D67C54">
        <w:rPr>
          <w:rFonts w:eastAsia="Calibri"/>
          <w:color w:val="212121"/>
          <w:szCs w:val="24"/>
        </w:rPr>
        <w:t>3. Сигналы оповещения. Порядок оповещения и информирования населения.</w:t>
      </w:r>
    </w:p>
    <w:p w:rsidR="00557810" w:rsidRDefault="00557810" w:rsidP="00D67C54">
      <w:pPr>
        <w:shd w:val="clear" w:color="auto" w:fill="FFFFFF"/>
        <w:spacing w:line="315" w:lineRule="atLeast"/>
        <w:jc w:val="both"/>
      </w:pPr>
      <w:r>
        <w:t xml:space="preserve">3.1. При поступлении информации о возникновении пожара администрация сельского поселения оповещает население и подразделения ГПС о пожаре. </w:t>
      </w:r>
    </w:p>
    <w:p w:rsidR="00557810" w:rsidRDefault="00557810" w:rsidP="00D67C54">
      <w:pPr>
        <w:shd w:val="clear" w:color="auto" w:fill="FFFFFF"/>
        <w:spacing w:line="315" w:lineRule="atLeast"/>
        <w:jc w:val="both"/>
      </w:pPr>
      <w:r>
        <w:t>Основным способом оповещения населения о пожаре считается передача звуковых сигналов оповещения и речевой информации (сообщений о пожаре</w:t>
      </w:r>
    </w:p>
    <w:p w:rsidR="00557810" w:rsidRDefault="00557810" w:rsidP="00D67C54">
      <w:pPr>
        <w:shd w:val="clear" w:color="auto" w:fill="FFFFFF"/>
        <w:spacing w:line="315" w:lineRule="atLeast"/>
        <w:jc w:val="both"/>
      </w:pPr>
      <w:r>
        <w:t xml:space="preserve">3.2. Сигнал оповещения «Пожар!» –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 </w:t>
      </w:r>
    </w:p>
    <w:p w:rsidR="00557810" w:rsidRDefault="00557810" w:rsidP="00D67C54">
      <w:pPr>
        <w:shd w:val="clear" w:color="auto" w:fill="FFFFFF"/>
        <w:spacing w:line="315" w:lineRule="atLeast"/>
        <w:jc w:val="both"/>
      </w:pPr>
      <w:r>
        <w:t xml:space="preserve">3.3. Сигнал оповещения «Пожар!» подается при возникновении пожара в населенном пункте Курмач – Байгольского  сельского поселения, а также в лесном массиве, примыкающем к населенному пункту Курмач – Байгольского сельского поселения . </w:t>
      </w:r>
    </w:p>
    <w:p w:rsidR="00557810" w:rsidRDefault="00557810" w:rsidP="00D67C54">
      <w:pPr>
        <w:shd w:val="clear" w:color="auto" w:fill="FFFFFF"/>
        <w:spacing w:line="315" w:lineRule="atLeast"/>
        <w:jc w:val="both"/>
      </w:pPr>
      <w:r>
        <w:t xml:space="preserve">3.4. Оповещение населения о пожаре осуществляется: </w:t>
      </w:r>
    </w:p>
    <w:p w:rsidR="00557810" w:rsidRDefault="00557810" w:rsidP="00D67C54">
      <w:pPr>
        <w:shd w:val="clear" w:color="auto" w:fill="FFFFFF"/>
        <w:spacing w:line="315" w:lineRule="atLeast"/>
        <w:jc w:val="both"/>
      </w:pPr>
      <w:r>
        <w:t xml:space="preserve">- посредством системы оповещения населения; </w:t>
      </w:r>
    </w:p>
    <w:p w:rsidR="00557810" w:rsidRDefault="00557810" w:rsidP="00D67C54">
      <w:pPr>
        <w:shd w:val="clear" w:color="auto" w:fill="FFFFFF"/>
        <w:spacing w:line="315" w:lineRule="atLeast"/>
        <w:jc w:val="both"/>
      </w:pPr>
      <w:r>
        <w:lastRenderedPageBreak/>
        <w:t xml:space="preserve">- средствами звуковой сигнализации: электросиренами, ручными сиренами и другими вспомогательными техническими средствами оповещения, в том числе, при помощи колоколов, рынд, закрепленных рельсов и т.п.; </w:t>
      </w:r>
    </w:p>
    <w:p w:rsidR="00557810" w:rsidRDefault="00557810" w:rsidP="00D67C54">
      <w:pPr>
        <w:shd w:val="clear" w:color="auto" w:fill="FFFFFF"/>
        <w:spacing w:line="315" w:lineRule="atLeast"/>
        <w:jc w:val="both"/>
      </w:pPr>
      <w:r>
        <w:t xml:space="preserve">- по сетям  сотовой связи Теле -2; </w:t>
      </w:r>
    </w:p>
    <w:p w:rsidR="00557810" w:rsidRDefault="00557810" w:rsidP="00D67C54">
      <w:pPr>
        <w:shd w:val="clear" w:color="auto" w:fill="FFFFFF"/>
        <w:spacing w:line="315" w:lineRule="atLeast"/>
        <w:jc w:val="both"/>
      </w:pPr>
      <w:r>
        <w:t>- по сетям наружной (уличной) звукофикации;</w:t>
      </w:r>
    </w:p>
    <w:p w:rsidR="00557810" w:rsidRDefault="00557810" w:rsidP="00D67C54">
      <w:pPr>
        <w:shd w:val="clear" w:color="auto" w:fill="FFFFFF"/>
        <w:spacing w:line="315" w:lineRule="atLeast"/>
        <w:jc w:val="both"/>
      </w:pPr>
      <w:r>
        <w:t xml:space="preserve"> - группами оповещения (дежурными администрации) – подворовым обходом домовладений и (или) объездом на транспортных средствах с использованием громкоговорителей; </w:t>
      </w:r>
    </w:p>
    <w:p w:rsidR="00557810" w:rsidRDefault="00557810" w:rsidP="00D67C54">
      <w:pPr>
        <w:shd w:val="clear" w:color="auto" w:fill="FFFFFF"/>
        <w:spacing w:line="315" w:lineRule="atLeast"/>
        <w:jc w:val="both"/>
      </w:pPr>
      <w:r>
        <w:t xml:space="preserve">- любыми иными техническими средствами, позволяющими оповестить население о пожаре. </w:t>
      </w:r>
    </w:p>
    <w:p w:rsidR="00557810" w:rsidRDefault="00557810" w:rsidP="00D67C54">
      <w:pPr>
        <w:shd w:val="clear" w:color="auto" w:fill="FFFFFF"/>
        <w:spacing w:line="315" w:lineRule="atLeast"/>
        <w:jc w:val="both"/>
      </w:pPr>
      <w:r>
        <w:t>3.5. Для привлечения внимания населения перед передачей речевой информации производится использование средств звуковой сигнализации путем подачи в течение двух-трех минут соответствующего звукового сигнала, что означает «Внимание всем! Пожар!». Звуковой сигнал повторяется несколько раз и может дублироваться с помощью других средств звуковой сигнализации.</w:t>
      </w:r>
    </w:p>
    <w:p w:rsidR="00557810" w:rsidRDefault="00557810" w:rsidP="00D67C54">
      <w:pPr>
        <w:shd w:val="clear" w:color="auto" w:fill="FFFFFF"/>
        <w:spacing w:line="315" w:lineRule="atLeast"/>
        <w:jc w:val="both"/>
      </w:pPr>
      <w:r>
        <w:t xml:space="preserve"> 3.6.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(местный радиоузел), телефонной проводной и (или) сотовой связи, сети наружной (уличной) звукофикации, громкоговорителей, электромегафонов, а также путем проведения собраний населения. При проведении оповещения населения о пожаре с использованием средств звуковой сигнализации допускается повторение речевого сообщения. </w:t>
      </w:r>
    </w:p>
    <w:p w:rsidR="00557810" w:rsidRDefault="00557810" w:rsidP="00D67C54">
      <w:pPr>
        <w:shd w:val="clear" w:color="auto" w:fill="FFFFFF"/>
        <w:spacing w:line="315" w:lineRule="atLeast"/>
        <w:jc w:val="both"/>
      </w:pPr>
      <w:r>
        <w:t xml:space="preserve">3.7. Решение об оповещении населения о пожаре принимает глава сельского поселения или лицо, его замещающее либо лицо, уполномоченное главой сельского поселения в сфере обеспечения </w:t>
      </w:r>
    </w:p>
    <w:p w:rsidR="00D67C54" w:rsidRPr="00D67C54" w:rsidRDefault="00D67C54" w:rsidP="00D67C54">
      <w:pPr>
        <w:shd w:val="clear" w:color="auto" w:fill="FFFFFF"/>
        <w:spacing w:line="315" w:lineRule="atLeast"/>
        <w:jc w:val="both"/>
        <w:rPr>
          <w:rFonts w:eastAsia="Calibri"/>
          <w:color w:val="212121"/>
          <w:szCs w:val="24"/>
        </w:rPr>
      </w:pPr>
      <w:r w:rsidRPr="00D67C54">
        <w:rPr>
          <w:rFonts w:eastAsia="Calibri"/>
          <w:color w:val="212121"/>
          <w:szCs w:val="24"/>
        </w:rPr>
        <w:t>4. Участие населения в оповещении при обнаружении пожара.</w:t>
      </w:r>
    </w:p>
    <w:p w:rsidR="00D67C54" w:rsidRPr="00D67C54" w:rsidRDefault="00D67C54" w:rsidP="00D67C54">
      <w:pPr>
        <w:shd w:val="clear" w:color="auto" w:fill="FFFFFF"/>
        <w:spacing w:line="315" w:lineRule="atLeast"/>
        <w:jc w:val="both"/>
        <w:rPr>
          <w:rFonts w:eastAsia="Calibri"/>
          <w:color w:val="212121"/>
          <w:szCs w:val="24"/>
        </w:rPr>
      </w:pPr>
      <w:r w:rsidRPr="00D67C54">
        <w:rPr>
          <w:rFonts w:eastAsia="Calibri"/>
          <w:color w:val="212121"/>
          <w:szCs w:val="24"/>
        </w:rPr>
        <w:t>В соответствии с Правилами противопожарного режима в Российской Федерации, каждый гражданин при обнаружении пожара или признаков горения (задымление, запах гари, повышение температуры и т.п.) обязан:</w:t>
      </w:r>
    </w:p>
    <w:p w:rsidR="00D67C54" w:rsidRPr="00D67C54" w:rsidRDefault="00D67C54" w:rsidP="00D67C54">
      <w:pPr>
        <w:shd w:val="clear" w:color="auto" w:fill="FFFFFF"/>
        <w:spacing w:line="315" w:lineRule="atLeast"/>
        <w:jc w:val="both"/>
        <w:rPr>
          <w:rFonts w:eastAsia="Calibri"/>
          <w:color w:val="212121"/>
          <w:szCs w:val="24"/>
        </w:rPr>
      </w:pPr>
      <w:r w:rsidRPr="00D67C54">
        <w:rPr>
          <w:rFonts w:eastAsia="Calibri"/>
          <w:color w:val="212121"/>
          <w:szCs w:val="24"/>
        </w:rPr>
        <w:t>4.1.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гари).</w:t>
      </w:r>
    </w:p>
    <w:p w:rsidR="00D67C54" w:rsidRPr="00D67C54" w:rsidRDefault="00D67C54" w:rsidP="00D67C54">
      <w:pPr>
        <w:shd w:val="clear" w:color="auto" w:fill="FFFFFF"/>
        <w:spacing w:line="315" w:lineRule="atLeast"/>
        <w:jc w:val="both"/>
        <w:rPr>
          <w:rFonts w:eastAsia="Calibri"/>
          <w:color w:val="212121"/>
          <w:szCs w:val="24"/>
        </w:rPr>
      </w:pPr>
      <w:r w:rsidRPr="00D67C54">
        <w:rPr>
          <w:rFonts w:eastAsia="Calibri"/>
          <w:color w:val="212121"/>
          <w:szCs w:val="24"/>
        </w:rPr>
        <w:t xml:space="preserve">4.2. Немедленно вызвать подразделение государственной пожарной службы по телефонам «01», с мобильного «101» или «112», сделать сообщение в Единую дежурно - диспетчерскую службу по телефону  </w:t>
      </w:r>
      <w:r w:rsidRPr="00D67C54">
        <w:rPr>
          <w:rFonts w:eastAsia="Calibri"/>
          <w:szCs w:val="24"/>
        </w:rPr>
        <w:t>8</w:t>
      </w:r>
      <w:r w:rsidR="006578D3">
        <w:rPr>
          <w:rFonts w:eastAsia="Calibri"/>
          <w:szCs w:val="24"/>
        </w:rPr>
        <w:t>(</w:t>
      </w:r>
      <w:r w:rsidR="00C310A9">
        <w:rPr>
          <w:rFonts w:eastAsia="Calibri"/>
          <w:szCs w:val="24"/>
        </w:rPr>
        <w:t>33843</w:t>
      </w:r>
      <w:r w:rsidRPr="00D67C54">
        <w:rPr>
          <w:rFonts w:eastAsia="Calibri"/>
          <w:szCs w:val="24"/>
        </w:rPr>
        <w:t xml:space="preserve">) </w:t>
      </w:r>
      <w:r w:rsidR="00C310A9">
        <w:rPr>
          <w:rFonts w:eastAsia="Calibri"/>
          <w:szCs w:val="24"/>
        </w:rPr>
        <w:t>22133</w:t>
      </w:r>
      <w:r w:rsidRPr="00D67C54">
        <w:rPr>
          <w:rFonts w:eastAsia="Calibri"/>
          <w:szCs w:val="24"/>
        </w:rPr>
        <w:t>.</w:t>
      </w:r>
    </w:p>
    <w:p w:rsidR="00D67C54" w:rsidRPr="00D67C54" w:rsidRDefault="00D67C54" w:rsidP="00D67C54">
      <w:pPr>
        <w:shd w:val="clear" w:color="auto" w:fill="FFFFFF"/>
        <w:spacing w:line="315" w:lineRule="atLeast"/>
        <w:jc w:val="both"/>
        <w:rPr>
          <w:rFonts w:eastAsia="Calibri"/>
          <w:color w:val="212121"/>
          <w:szCs w:val="24"/>
        </w:rPr>
      </w:pPr>
      <w:r w:rsidRPr="00D67C54">
        <w:rPr>
          <w:rFonts w:eastAsia="Calibri"/>
          <w:color w:val="212121"/>
          <w:szCs w:val="24"/>
        </w:rPr>
        <w:t>4.3. Известить о пожаре главу сельского поселения или заменяющего его работника.</w:t>
      </w:r>
    </w:p>
    <w:p w:rsidR="00D67C54" w:rsidRPr="00D67C54" w:rsidRDefault="00D67C54" w:rsidP="00D67C54">
      <w:pPr>
        <w:shd w:val="clear" w:color="auto" w:fill="FFFFFF"/>
        <w:spacing w:line="315" w:lineRule="atLeast"/>
        <w:jc w:val="both"/>
        <w:rPr>
          <w:rFonts w:eastAsia="Calibri"/>
          <w:color w:val="212121"/>
          <w:szCs w:val="24"/>
        </w:rPr>
      </w:pPr>
      <w:r w:rsidRPr="00D67C54">
        <w:rPr>
          <w:rFonts w:eastAsia="Calibri"/>
          <w:color w:val="212121"/>
          <w:szCs w:val="24"/>
        </w:rPr>
        <w:t>4.4. Организовать встречу пожарных подразделений, принять меры по тушению пожара имеющимися средствами пожаротушения.</w:t>
      </w:r>
    </w:p>
    <w:p w:rsidR="00D67C54" w:rsidRPr="00D67C54" w:rsidRDefault="00D67C54" w:rsidP="00D67C54">
      <w:pPr>
        <w:spacing w:line="276" w:lineRule="auto"/>
        <w:jc w:val="both"/>
        <w:rPr>
          <w:rFonts w:eastAsia="Calibri"/>
          <w:szCs w:val="24"/>
          <w:lang w:eastAsia="en-US"/>
        </w:rPr>
      </w:pPr>
    </w:p>
    <w:p w:rsidR="00D67C54" w:rsidRPr="00D67C54" w:rsidRDefault="00D67C54" w:rsidP="00D67C54">
      <w:pPr>
        <w:spacing w:line="276" w:lineRule="auto"/>
        <w:jc w:val="both"/>
        <w:rPr>
          <w:rFonts w:eastAsia="Calibri"/>
          <w:szCs w:val="24"/>
          <w:lang w:eastAsia="en-US"/>
        </w:rPr>
      </w:pPr>
    </w:p>
    <w:p w:rsidR="00D67C54" w:rsidRPr="00D67C54" w:rsidRDefault="00D67C54" w:rsidP="00D67C54">
      <w:pPr>
        <w:spacing w:after="200" w:line="276" w:lineRule="auto"/>
        <w:jc w:val="both"/>
        <w:rPr>
          <w:rFonts w:ascii="Calibri" w:eastAsia="Calibri" w:hAnsi="Calibri"/>
          <w:szCs w:val="24"/>
          <w:lang w:eastAsia="en-US"/>
        </w:rPr>
      </w:pPr>
    </w:p>
    <w:p w:rsidR="00D67C54" w:rsidRPr="00D67C54" w:rsidRDefault="00D67C54" w:rsidP="00D67C54">
      <w:pPr>
        <w:spacing w:after="200" w:line="276" w:lineRule="auto"/>
        <w:jc w:val="both"/>
        <w:rPr>
          <w:rFonts w:ascii="Calibri" w:eastAsia="Calibri" w:hAnsi="Calibri"/>
          <w:szCs w:val="24"/>
          <w:lang w:eastAsia="en-US"/>
        </w:rPr>
      </w:pPr>
    </w:p>
    <w:p w:rsidR="00D67C54" w:rsidRPr="00D67C54" w:rsidRDefault="00D67C54" w:rsidP="00D67C54">
      <w:pPr>
        <w:spacing w:after="200" w:line="276" w:lineRule="auto"/>
        <w:rPr>
          <w:rFonts w:ascii="Calibri" w:eastAsia="Calibri" w:hAnsi="Calibri"/>
          <w:szCs w:val="24"/>
          <w:lang w:eastAsia="en-US"/>
        </w:rPr>
      </w:pPr>
    </w:p>
    <w:p w:rsidR="00057C40" w:rsidRDefault="00057C40"/>
    <w:sectPr w:rsidR="0005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55"/>
    <w:rsid w:val="00057C40"/>
    <w:rsid w:val="00357064"/>
    <w:rsid w:val="00557810"/>
    <w:rsid w:val="006578D3"/>
    <w:rsid w:val="00846155"/>
    <w:rsid w:val="008B091B"/>
    <w:rsid w:val="00A923BB"/>
    <w:rsid w:val="00C310A9"/>
    <w:rsid w:val="00D67C54"/>
    <w:rsid w:val="00E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2024-04-17T05:08:00Z</dcterms:created>
  <dcterms:modified xsi:type="dcterms:W3CDTF">2024-04-17T05:08:00Z</dcterms:modified>
</cp:coreProperties>
</file>