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7"/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EE2E3A" w:rsidTr="00EE2E3A">
        <w:trPr>
          <w:trHeight w:val="2441"/>
        </w:trPr>
        <w:tc>
          <w:tcPr>
            <w:tcW w:w="3130" w:type="dxa"/>
          </w:tcPr>
          <w:tbl>
            <w:tblPr>
              <w:tblW w:w="9691" w:type="dxa"/>
              <w:tblLook w:val="01E0" w:firstRow="1" w:lastRow="1" w:firstColumn="1" w:lastColumn="1" w:noHBand="0" w:noVBand="0"/>
            </w:tblPr>
            <w:tblGrid>
              <w:gridCol w:w="3858"/>
              <w:gridCol w:w="2102"/>
              <w:gridCol w:w="3731"/>
            </w:tblGrid>
            <w:tr w:rsidR="00EE2E3A">
              <w:trPr>
                <w:trHeight w:val="1787"/>
              </w:trPr>
              <w:tc>
                <w:tcPr>
                  <w:tcW w:w="3858" w:type="dxa"/>
                  <w:hideMark/>
                </w:tcPr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«КУРМАЧ-БАЙГОЛЬСКОЕ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СЕЛЬСКОЕ ПОСЕЛЕНИЕ»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с. Курмач-Байгол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ТУРОЧАКСКИЙ РАЙОН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2102" w:type="dxa"/>
                </w:tcPr>
                <w:p w:rsidR="00EE2E3A" w:rsidRDefault="00EE2E3A">
                  <w:pPr>
                    <w:framePr w:hSpace="180" w:wrap="around" w:vAnchor="text" w:hAnchor="text" w:y="-7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31" w:type="dxa"/>
                  <w:hideMark/>
                </w:tcPr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КУРМАЧ-БАЙГОЛДОГЫ 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J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УРТЫҤ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МУНИЦИПАЛ ТӦ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ӦЛМӦНИҤ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АДМИНИСТРАЦИЯЗЫ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КУРМАЧ-БАЙГОЛ </w:t>
                  </w: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J</w:t>
                  </w:r>
                  <w:proofErr w:type="gramEnd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УРТ  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ТУРОЧАК  АЙМАК</w:t>
                  </w:r>
                </w:p>
                <w:p w:rsidR="00EE2E3A" w:rsidRDefault="00EE2E3A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АЛТАЙ РЕСПУБЛИКА</w:t>
                  </w:r>
                </w:p>
              </w:tc>
            </w:tr>
          </w:tbl>
          <w:p w:rsidR="00EE2E3A" w:rsidRDefault="00EE2E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E3A" w:rsidRDefault="00E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2E3A" w:rsidRDefault="00E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E2E3A" w:rsidRDefault="00EE2E3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с. Курмач - Байгол</w:t>
            </w:r>
          </w:p>
          <w:p w:rsidR="00EE2E3A" w:rsidRDefault="00E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EE2E3A" w:rsidRDefault="00E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EE2E3A" w:rsidRDefault="00E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E3A" w:rsidRDefault="00EE2E3A" w:rsidP="00EE2E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2024г.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10/1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О создании в целях пожаротушения условий для забора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любое время года воды из источников наружного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противопожарного водоснабжения,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расположенных</w:t>
      </w:r>
      <w:proofErr w:type="gramEnd"/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сельских  населённых пунктах и прилегающих к ним территориях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Курмач – Байгольское сельское поселение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2E3A" w:rsidRDefault="00EE2E3A" w:rsidP="00EE2E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расположенных в сельских  населённых пунктах и прилегающих к ним территориях муниципального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Алтай, руководствуясь Уставом муниципального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  <w:proofErr w:type="gramEnd"/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ПОСТАНОВЛЯЮ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EE2E3A" w:rsidRDefault="00EE2E3A" w:rsidP="00EE2E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1. </w:t>
      </w:r>
      <w:r>
        <w:rPr>
          <w:rFonts w:ascii="Times New Roman" w:eastAsiaTheme="minorHAnsi" w:hAnsi="Times New Roman"/>
          <w:sz w:val="24"/>
          <w:szCs w:val="24"/>
        </w:rPr>
        <w:t>Утвердить Правила учёта и проверки наружного противопожарного водоснабжения на территории муниципального образования Курмач – Байгольское сельское поселение</w:t>
      </w:r>
    </w:p>
    <w:p w:rsidR="00EE2E3A" w:rsidRDefault="00EE2E3A" w:rsidP="00EE2E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</w:t>
      </w:r>
      <w:r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 согласно приложению № 1.</w:t>
      </w:r>
    </w:p>
    <w:p w:rsidR="00EE2E3A" w:rsidRDefault="00EE2E3A" w:rsidP="00EE2E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2. </w:t>
      </w:r>
      <w:r>
        <w:rPr>
          <w:rFonts w:ascii="Times New Roman" w:eastAsiaTheme="minorHAnsi" w:hAnsi="Times New Roman"/>
          <w:sz w:val="24"/>
          <w:szCs w:val="24"/>
        </w:rPr>
        <w:t>Проводить два раза в год проверку всех источников наружного противопожарного водоснабжения расположенных на территории муниципального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</w:t>
      </w:r>
      <w:r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независимо от их ведомственной принадлежности и организационно – правовой формы, результаты проверки оформлять актом.</w:t>
      </w:r>
    </w:p>
    <w:p w:rsidR="00EE2E3A" w:rsidRDefault="00EE2E3A" w:rsidP="00EE2E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3. </w:t>
      </w:r>
      <w:r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Алтай, а также организациям всех форм собственности, имеющим источники наружного противопожарного водоснабжения:</w:t>
      </w:r>
    </w:p>
    <w:p w:rsidR="00EE2E3A" w:rsidRDefault="00EE2E3A" w:rsidP="00EE2E3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3.1.</w:t>
      </w:r>
      <w:r>
        <w:rPr>
          <w:rFonts w:ascii="Times New Roman" w:eastAsiaTheme="minorHAnsi" w:hAnsi="Times New Roman"/>
          <w:sz w:val="24"/>
          <w:szCs w:val="24"/>
        </w:rPr>
        <w:t>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EE2E3A" w:rsidRDefault="00EE2E3A" w:rsidP="00EE2E3A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3.2. </w:t>
      </w:r>
      <w:r>
        <w:rPr>
          <w:rFonts w:ascii="Times New Roman" w:eastAsiaTheme="minorHAnsi" w:hAnsi="Times New Roman"/>
          <w:sz w:val="24"/>
          <w:szCs w:val="24"/>
        </w:rPr>
        <w:t>Ежегодно распоряжением главы сельского поселения утверждаются перечень источников противопожарного водоснабжения, ведения  учёта их количества и технического состояния.</w:t>
      </w:r>
    </w:p>
    <w:p w:rsidR="00EE2E3A" w:rsidRDefault="00EE2E3A" w:rsidP="00EE2E3A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3.3</w:t>
      </w:r>
      <w:r w:rsidR="00562981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Обеспечить подъезд и площадку для забора воды из естественных водоёмов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EE2E3A" w:rsidRDefault="00562981" w:rsidP="00562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</w:t>
      </w:r>
      <w:r w:rsidR="00EE2E3A">
        <w:rPr>
          <w:rFonts w:ascii="Times New Roman" w:eastAsiaTheme="minorHAnsi" w:hAnsi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>
        <w:rPr>
          <w:rFonts w:ascii="Times New Roman" w:eastAsiaTheme="minorHAnsi" w:hAnsi="Times New Roman"/>
          <w:sz w:val="24"/>
          <w:szCs w:val="24"/>
        </w:rPr>
        <w:t xml:space="preserve"> м</w:t>
      </w:r>
      <w:r>
        <w:rPr>
          <w:rFonts w:ascii="Times New Roman" w:eastAsiaTheme="minorHAnsi" w:hAnsi="Times New Roman"/>
          <w:sz w:val="24"/>
          <w:szCs w:val="24"/>
        </w:rPr>
        <w:t>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  <w:r w:rsidR="00EE2E3A">
        <w:rPr>
          <w:rFonts w:ascii="Times New Roman" w:eastAsiaTheme="minorHAnsi" w:hAnsi="Times New Roman"/>
          <w:sz w:val="24"/>
          <w:szCs w:val="24"/>
        </w:rPr>
        <w:t xml:space="preserve">определить порядок беспрепятственного доступа 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="00EE2E3A">
        <w:rPr>
          <w:rFonts w:ascii="Times New Roman" w:eastAsiaTheme="minorHAnsi" w:hAnsi="Times New Roman"/>
          <w:sz w:val="24"/>
          <w:szCs w:val="24"/>
        </w:rPr>
        <w:t>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562981" w:rsidRDefault="00562981" w:rsidP="0056298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5. </w:t>
      </w:r>
      <w:r w:rsidR="00EE2E3A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со дня обнародования и подлежит размещению на информационном сайте Администрации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</w:p>
    <w:p w:rsidR="00EE2E3A" w:rsidRDefault="00EE2E3A" w:rsidP="0056298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сети «Интернет»</w:t>
      </w:r>
      <w:r w:rsidR="00562981">
        <w:rPr>
          <w:rFonts w:ascii="Times New Roman" w:eastAsiaTheme="minorHAnsi" w:hAnsi="Times New Roman"/>
          <w:sz w:val="24"/>
          <w:szCs w:val="24"/>
        </w:rPr>
        <w:t xml:space="preserve"> и на стендах для размещения информации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E2E3A" w:rsidRDefault="00562981" w:rsidP="00EE2E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EE2E3A">
        <w:rPr>
          <w:rFonts w:ascii="Times New Roman" w:eastAsiaTheme="minorHAnsi" w:hAnsi="Times New Roman"/>
          <w:sz w:val="24"/>
          <w:szCs w:val="24"/>
        </w:rPr>
        <w:t xml:space="preserve">6. </w:t>
      </w:r>
      <w:proofErr w:type="gramStart"/>
      <w:r w:rsidR="00EE2E3A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="00EE2E3A">
        <w:rPr>
          <w:rFonts w:ascii="Times New Roman" w:eastAsiaTheme="minorHAnsi" w:hAnsi="Times New Roman"/>
          <w:sz w:val="24"/>
          <w:szCs w:val="24"/>
        </w:rPr>
        <w:t xml:space="preserve"> исполнением Постановления оставляю за собой.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Глава </w:t>
      </w:r>
      <w:r w:rsidR="00562981">
        <w:rPr>
          <w:rFonts w:ascii="Times New Roman" w:eastAsiaTheme="minorHAnsi" w:hAnsi="Times New Roman"/>
          <w:sz w:val="24"/>
          <w:szCs w:val="24"/>
        </w:rPr>
        <w:t xml:space="preserve">Курмач – Байгольского </w:t>
      </w:r>
    </w:p>
    <w:p w:rsidR="00EE2E3A" w:rsidRDefault="00EE2E3A" w:rsidP="00EE2E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сельского поселения                      </w:t>
      </w:r>
      <w:r w:rsidR="00562981">
        <w:rPr>
          <w:rFonts w:ascii="Times New Roman" w:eastAsiaTheme="minorHAnsi" w:hAnsi="Times New Roman"/>
          <w:sz w:val="24"/>
          <w:szCs w:val="24"/>
        </w:rPr>
        <w:t xml:space="preserve">                               О.М. </w:t>
      </w:r>
      <w:proofErr w:type="spellStart"/>
      <w:r w:rsidR="00562981">
        <w:rPr>
          <w:rFonts w:ascii="Times New Roman" w:eastAsiaTheme="minorHAnsi" w:hAnsi="Times New Roman"/>
          <w:sz w:val="24"/>
          <w:szCs w:val="24"/>
        </w:rPr>
        <w:t>Вибе</w:t>
      </w:r>
      <w:proofErr w:type="spellEnd"/>
    </w:p>
    <w:p w:rsidR="00EE2E3A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981" w:rsidRPr="00562981" w:rsidRDefault="00562981" w:rsidP="0056298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Приложение 1 </w:t>
      </w:r>
    </w:p>
    <w:p w:rsidR="00562981" w:rsidRPr="00562981" w:rsidRDefault="00562981" w:rsidP="0056298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к постановлению</w:t>
      </w:r>
    </w:p>
    <w:p w:rsidR="00562981" w:rsidRPr="00562981" w:rsidRDefault="00562981" w:rsidP="0056298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Главы Курмач – Байгольского сельского поселения </w:t>
      </w:r>
    </w:p>
    <w:p w:rsidR="00562981" w:rsidRPr="00562981" w:rsidRDefault="00562981" w:rsidP="00562981">
      <w:pPr>
        <w:wordWrap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 от 1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562981">
        <w:rPr>
          <w:rFonts w:ascii="Times New Roman" w:eastAsiaTheme="minorHAnsi" w:hAnsi="Times New Roman" w:cs="Times New Roman"/>
          <w:sz w:val="24"/>
          <w:szCs w:val="24"/>
        </w:rPr>
        <w:t>.03.202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 г № </w:t>
      </w:r>
      <w:r>
        <w:rPr>
          <w:rFonts w:ascii="Times New Roman" w:eastAsiaTheme="minorHAnsi" w:hAnsi="Times New Roman" w:cs="Times New Roman"/>
          <w:sz w:val="24"/>
          <w:szCs w:val="24"/>
        </w:rPr>
        <w:t>10/1</w:t>
      </w:r>
    </w:p>
    <w:p w:rsidR="00562981" w:rsidRPr="00562981" w:rsidRDefault="00562981" w:rsidP="005629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562981" w:rsidRPr="00562981" w:rsidRDefault="00562981" w:rsidP="005629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ПРАВИЛА</w:t>
      </w:r>
    </w:p>
    <w:p w:rsidR="00562981" w:rsidRPr="00562981" w:rsidRDefault="00562981" w:rsidP="005629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учёта и проверки наружного противопожарного водоснабжения</w:t>
      </w:r>
    </w:p>
    <w:p w:rsidR="00562981" w:rsidRDefault="00562981" w:rsidP="0056298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на территории 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Курмач – Байгольское сельское поселение</w:t>
      </w:r>
    </w:p>
    <w:p w:rsidR="00562981" w:rsidRDefault="00562981" w:rsidP="0056298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</w:t>
      </w:r>
    </w:p>
    <w:p w:rsidR="00562981" w:rsidRPr="00562981" w:rsidRDefault="00562981" w:rsidP="0056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62981" w:rsidRPr="00562981" w:rsidRDefault="00562981" w:rsidP="00562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Правила действуют на всей территории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Курмач – Байгольское сельское поселение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Республики Алтай</w:t>
      </w:r>
      <w:r w:rsidR="00B26D3B">
        <w:rPr>
          <w:rFonts w:ascii="Times New Roman" w:eastAsiaTheme="minorHAnsi" w:hAnsi="Times New Roman"/>
          <w:sz w:val="24"/>
          <w:szCs w:val="24"/>
        </w:rPr>
        <w:t>,</w:t>
      </w: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Наружное противопожарное водоснабжение поселения включает в себя: водопровод, пожарные водоёмы,  а также другие естественные и искусственные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водоисточники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сельского поселения</w:t>
      </w:r>
      <w:r w:rsidR="00B2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6D3B" w:rsidRPr="00B2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D3B"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водопроводного хозяйства</w:t>
      </w:r>
      <w:bookmarkStart w:id="0" w:name="_GoBack"/>
      <w:bookmarkEnd w:id="0"/>
      <w:r w:rsidR="00B2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абонент, в ведении которого они находятся.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- систематическим </w:t>
      </w:r>
      <w:proofErr w:type="gramStart"/>
      <w:r w:rsidRPr="00562981">
        <w:rPr>
          <w:rFonts w:ascii="Times New Roman" w:eastAsiaTheme="minorHAnsi" w:hAnsi="Times New Roman" w:cs="Times New Roman"/>
          <w:sz w:val="24"/>
          <w:szCs w:val="24"/>
        </w:rPr>
        <w:t>контролем за</w:t>
      </w:r>
      <w:proofErr w:type="gramEnd"/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 состоянием </w:t>
      </w:r>
      <w:proofErr w:type="spellStart"/>
      <w:r w:rsidRPr="00562981">
        <w:rPr>
          <w:rFonts w:ascii="Times New Roman" w:eastAsiaTheme="minorHAnsi" w:hAnsi="Times New Roman" w:cs="Times New Roman"/>
          <w:sz w:val="24"/>
          <w:szCs w:val="24"/>
        </w:rPr>
        <w:t>водоисточников</w:t>
      </w:r>
      <w:proofErr w:type="spellEnd"/>
      <w:r w:rsidRPr="0056298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периодическим испытанием водопроводных сетей на водоотдачу (1 раз в год);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Свободный напор в сети противопожарного водопровода низкого давления (на поверхности земли) при пожаротушении должен быть не менее 15 литров в секунду.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Пожарные водоёмы должны быть наполнены водой. К водоёмам должен быть обеспечен подъезд. При наличии колодцев крышки их люков должны быть обозначены указателями.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Пирсы должны иметь прочное боковое ограждение. Со стороны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укрепляется упорный брус. Ширина пирса должна обеспечивать свободную установку пожарного автомобиля.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Учет и порядок проверки противопожарного водоснабжения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 целью учета всех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562981" w:rsidRPr="00562981" w:rsidRDefault="00562981" w:rsidP="00B26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проверке пожарного гидранта проверяется: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возможность беспрепятственного подъезда к пожарному гидранту;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герметичность и смазка резьбового соединения и стояка;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работоспособность сливного устройства;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крышки гидранта.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3.5. При проверке пожарного пирса проверяется: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возможность беспрепятственного подъезда к пожарному пирсу;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площадки перед пирсом для разворота пожарной техники;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3.6. При проверке пожарного водоема проверяется: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562981" w:rsidRPr="00562981" w:rsidRDefault="00562981" w:rsidP="00B26D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lastRenderedPageBreak/>
        <w:t>- герметичность задвижек (при их наличии);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Инвентаризация противопожарного водоснабжения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Инвентаризация проводится с целью учета всех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562981" w:rsidRPr="00562981" w:rsidRDefault="00562981" w:rsidP="00B26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проведения инвентаризации водоснабжения постановлением  </w:t>
      </w:r>
      <w:r w:rsidR="00B26D3B">
        <w:rPr>
          <w:rFonts w:ascii="Times New Roman" w:eastAsiaTheme="minorHAnsi" w:hAnsi="Times New Roman"/>
          <w:sz w:val="24"/>
          <w:szCs w:val="24"/>
        </w:rPr>
        <w:t>муниципального образования Курмач – Байгольское сельское поселение</w:t>
      </w:r>
      <w:r w:rsidR="00B26D3B">
        <w:rPr>
          <w:rFonts w:ascii="Times New Roman" w:eastAsiaTheme="minorHAnsi" w:hAnsi="Times New Roman"/>
          <w:sz w:val="24"/>
          <w:szCs w:val="24"/>
        </w:rPr>
        <w:t xml:space="preserve"> </w:t>
      </w:r>
      <w:r w:rsidR="00B26D3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26D3B">
        <w:rPr>
          <w:rFonts w:ascii="Times New Roman" w:eastAsiaTheme="minorHAnsi" w:hAnsi="Times New Roman"/>
          <w:sz w:val="24"/>
          <w:szCs w:val="24"/>
        </w:rPr>
        <w:t>Турочакского</w:t>
      </w:r>
      <w:proofErr w:type="spellEnd"/>
      <w:r w:rsidR="00B26D3B">
        <w:rPr>
          <w:rFonts w:ascii="Times New Roman" w:eastAsiaTheme="minorHAnsi" w:hAnsi="Times New Roman"/>
          <w:sz w:val="24"/>
          <w:szCs w:val="24"/>
        </w:rPr>
        <w:t xml:space="preserve"> района Республики Алтай  </w:t>
      </w: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межведомственная комиссия, в состав которой входят: представители органов местного самоуправления, органа государственного пожарного надзора, организации водопроводного хозяйства, абоненты.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уточняет: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Pr="00562981">
        <w:rPr>
          <w:rFonts w:ascii="Times New Roman" w:eastAsiaTheme="minorHAnsi" w:hAnsi="Times New Roman" w:cs="Times New Roman"/>
          <w:sz w:val="24"/>
          <w:szCs w:val="24"/>
        </w:rPr>
        <w:t>водоисточников</w:t>
      </w:r>
      <w:proofErr w:type="spellEnd"/>
      <w:r w:rsidRPr="0056298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диаметры водопроводных магистралей, участков, характеристики сетей, количество водопроводных вводов;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- наличие насосов - </w:t>
      </w:r>
      <w:proofErr w:type="spellStart"/>
      <w:r w:rsidRPr="00562981">
        <w:rPr>
          <w:rFonts w:ascii="Times New Roman" w:eastAsiaTheme="minorHAnsi" w:hAnsi="Times New Roman" w:cs="Times New Roman"/>
          <w:sz w:val="24"/>
          <w:szCs w:val="24"/>
        </w:rPr>
        <w:t>повысителей</w:t>
      </w:r>
      <w:proofErr w:type="spellEnd"/>
      <w:r w:rsidRPr="00562981">
        <w:rPr>
          <w:rFonts w:ascii="Times New Roman" w:eastAsiaTheme="minorHAnsi" w:hAnsi="Times New Roman" w:cs="Times New Roman"/>
          <w:sz w:val="24"/>
          <w:szCs w:val="24"/>
        </w:rPr>
        <w:t>, их состояние;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строительства новых водоемов, пирсов, колодцев.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Ремонт и реконструкция противопожарного водоснабжения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</w:t>
      </w: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хозяйства или абоненты, в ведении которых они находятся, обязаны в установленном порядке уведомить органы местного самоуправления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Особенности эксплуатации противопожарного водоснабжения в зимних условиях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произвести откачку воды из колодцев;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562981">
        <w:rPr>
          <w:rFonts w:ascii="Times New Roman" w:eastAsiaTheme="minorHAnsi" w:hAnsi="Times New Roman" w:cs="Times New Roman"/>
          <w:sz w:val="24"/>
          <w:szCs w:val="24"/>
        </w:rPr>
        <w:t>водоисточникам</w:t>
      </w:r>
      <w:proofErr w:type="spellEnd"/>
      <w:r w:rsidRPr="00562981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62981" w:rsidRPr="00562981" w:rsidRDefault="00562981" w:rsidP="005629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2981">
        <w:rPr>
          <w:rFonts w:ascii="Times New Roman" w:eastAsiaTheme="minorHAnsi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981" w:rsidRPr="00562981" w:rsidRDefault="00562981" w:rsidP="005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981" w:rsidRDefault="00562981" w:rsidP="00EE2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B0A" w:rsidRDefault="00E73B0A"/>
    <w:sectPr w:rsidR="00E7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969"/>
    <w:multiLevelType w:val="multilevel"/>
    <w:tmpl w:val="55C49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F"/>
    <w:rsid w:val="00157E9F"/>
    <w:rsid w:val="00562981"/>
    <w:rsid w:val="00B26D3B"/>
    <w:rsid w:val="00E73B0A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A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3B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A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3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2024-04-16T11:56:00Z</cp:lastPrinted>
  <dcterms:created xsi:type="dcterms:W3CDTF">2024-04-16T11:29:00Z</dcterms:created>
  <dcterms:modified xsi:type="dcterms:W3CDTF">2024-04-16T11:58:00Z</dcterms:modified>
</cp:coreProperties>
</file>