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645"/>
        <w:gridCol w:w="2086"/>
        <w:gridCol w:w="3557"/>
      </w:tblGrid>
      <w:tr w:rsidR="00BE466C" w:rsidTr="000F511F">
        <w:trPr>
          <w:trHeight w:val="3341"/>
        </w:trPr>
        <w:tc>
          <w:tcPr>
            <w:tcW w:w="3645" w:type="dxa"/>
          </w:tcPr>
          <w:p w:rsidR="00BE466C" w:rsidRPr="00E56D6F" w:rsidRDefault="00BE466C" w:rsidP="00073E65">
            <w:pPr>
              <w:pStyle w:val="2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АДМИНИСТРАЦИЯ</w:t>
            </w:r>
          </w:p>
          <w:p w:rsidR="00BE466C" w:rsidRPr="00E56D6F" w:rsidRDefault="00BE466C" w:rsidP="00073E65">
            <w:pPr>
              <w:pStyle w:val="2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 xml:space="preserve">МУНИЦИПАЛЬНОГО </w:t>
            </w:r>
          </w:p>
          <w:p w:rsidR="00BE466C" w:rsidRPr="00E56D6F" w:rsidRDefault="00BE466C" w:rsidP="00073E65">
            <w:pPr>
              <w:pStyle w:val="2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ОБРАЗОВАНИЯ</w:t>
            </w:r>
          </w:p>
          <w:p w:rsidR="00BE466C" w:rsidRPr="00E56D6F" w:rsidRDefault="00BE466C" w:rsidP="00073E65">
            <w:pPr>
              <w:pStyle w:val="2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«КУРМАЧ-БАЙГОЛЬСКОЕ</w:t>
            </w:r>
          </w:p>
          <w:p w:rsidR="00BE466C" w:rsidRPr="00E56D6F" w:rsidRDefault="00BE466C" w:rsidP="00073E65">
            <w:pPr>
              <w:pStyle w:val="2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СЕЛЬСКОЕ ПОСЕЛЕНИЕ»</w:t>
            </w:r>
          </w:p>
          <w:p w:rsidR="00BE466C" w:rsidRPr="00E56D6F" w:rsidRDefault="00BE466C" w:rsidP="00073E65">
            <w:pPr>
              <w:pStyle w:val="2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с</w:t>
            </w:r>
            <w:proofErr w:type="gramStart"/>
            <w:r w:rsidRPr="00E56D6F">
              <w:rPr>
                <w:rFonts w:eastAsia="Arial Unicode MS"/>
                <w:sz w:val="24"/>
                <w:szCs w:val="24"/>
              </w:rPr>
              <w:t>.К</w:t>
            </w:r>
            <w:proofErr w:type="gramEnd"/>
            <w:r w:rsidRPr="00E56D6F">
              <w:rPr>
                <w:rFonts w:eastAsia="Arial Unicode MS"/>
                <w:sz w:val="24"/>
                <w:szCs w:val="24"/>
              </w:rPr>
              <w:t>урмач-Байгол</w:t>
            </w:r>
          </w:p>
          <w:p w:rsidR="00BE466C" w:rsidRPr="00E56D6F" w:rsidRDefault="00BE466C" w:rsidP="00073E65">
            <w:pPr>
              <w:pStyle w:val="2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ТУРОЧАКСКИЙ РАЙОН</w:t>
            </w:r>
          </w:p>
          <w:p w:rsidR="00BE466C" w:rsidRPr="00E56D6F" w:rsidRDefault="00BE466C" w:rsidP="00073E65">
            <w:pPr>
              <w:pStyle w:val="2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РЕСПУБЛИКА АЛТАЙ</w:t>
            </w:r>
          </w:p>
          <w:p w:rsidR="00BE466C" w:rsidRDefault="00BE466C" w:rsidP="00073E65">
            <w:pPr>
              <w:ind w:left="180" w:firstLine="180"/>
              <w:jc w:val="both"/>
              <w:rPr>
                <w:rFonts w:eastAsia="Arial Unicode MS"/>
                <w:sz w:val="28"/>
                <w:szCs w:val="28"/>
              </w:rPr>
            </w:pPr>
          </w:p>
          <w:p w:rsidR="00BE466C" w:rsidRDefault="00BE466C" w:rsidP="00073E65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2086" w:type="dxa"/>
            <w:hideMark/>
          </w:tcPr>
          <w:p w:rsidR="00BE466C" w:rsidRDefault="00BE466C" w:rsidP="00073E65">
            <w:pPr>
              <w:jc w:val="both"/>
              <w:rPr>
                <w:sz w:val="28"/>
                <w:szCs w:val="28"/>
              </w:rPr>
            </w:pPr>
          </w:p>
          <w:p w:rsidR="00BE466C" w:rsidRDefault="00BE466C" w:rsidP="00073E65">
            <w:pPr>
              <w:jc w:val="both"/>
              <w:rPr>
                <w:sz w:val="28"/>
                <w:szCs w:val="28"/>
              </w:rPr>
            </w:pPr>
          </w:p>
          <w:p w:rsidR="00BE466C" w:rsidRDefault="00BE466C" w:rsidP="00073E65">
            <w:pPr>
              <w:jc w:val="both"/>
              <w:rPr>
                <w:sz w:val="28"/>
                <w:szCs w:val="28"/>
              </w:rPr>
            </w:pPr>
          </w:p>
          <w:p w:rsidR="00BE466C" w:rsidRPr="00E56D6F" w:rsidRDefault="00BE466C" w:rsidP="00073E65">
            <w:pPr>
              <w:jc w:val="both"/>
              <w:rPr>
                <w:sz w:val="28"/>
                <w:szCs w:val="28"/>
              </w:rPr>
            </w:pPr>
            <w:r w:rsidRPr="00E56D6F">
              <w:rPr>
                <w:sz w:val="28"/>
                <w:szCs w:val="28"/>
              </w:rPr>
              <w:t>Постановление</w:t>
            </w:r>
          </w:p>
          <w:p w:rsidR="00BE466C" w:rsidRDefault="00BE466C" w:rsidP="00073E65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ge">
                    <wp:posOffset>173990</wp:posOffset>
                  </wp:positionV>
                  <wp:extent cx="1168400" cy="1069340"/>
                  <wp:effectExtent l="19050" t="0" r="0" b="0"/>
                  <wp:wrapSquare wrapText="left"/>
                  <wp:docPr id="2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06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7" w:type="dxa"/>
          </w:tcPr>
          <w:p w:rsidR="00BE466C" w:rsidRPr="00E56D6F" w:rsidRDefault="00BE466C" w:rsidP="00073E65">
            <w:pPr>
              <w:jc w:val="center"/>
              <w:rPr>
                <w:rFonts w:eastAsia="Arial Unicode MS"/>
              </w:rPr>
            </w:pPr>
            <w:r w:rsidRPr="00E56D6F">
              <w:rPr>
                <w:rFonts w:eastAsia="Arial Unicode MS"/>
              </w:rPr>
              <w:t xml:space="preserve">КУРМАЧ-БАЙГОЛДОГЫ </w:t>
            </w:r>
            <w:proofErr w:type="gramStart"/>
            <w:r w:rsidRPr="00E56D6F">
              <w:rPr>
                <w:rFonts w:eastAsia="Arial Unicode MS"/>
              </w:rPr>
              <w:t>J</w:t>
            </w:r>
            <w:proofErr w:type="gramEnd"/>
            <w:r w:rsidRPr="00E56D6F">
              <w:rPr>
                <w:rFonts w:eastAsia="Arial Unicode MS"/>
              </w:rPr>
              <w:t>УРТЫҤ</w:t>
            </w:r>
          </w:p>
          <w:p w:rsidR="00BE466C" w:rsidRPr="00E56D6F" w:rsidRDefault="00BE466C" w:rsidP="00073E65">
            <w:pPr>
              <w:jc w:val="center"/>
              <w:rPr>
                <w:rFonts w:eastAsia="Arial Unicode MS"/>
              </w:rPr>
            </w:pPr>
            <w:r w:rsidRPr="00E56D6F">
              <w:rPr>
                <w:rFonts w:eastAsia="Arial Unicode MS"/>
              </w:rPr>
              <w:t>МУНИЦИПАЛ ТÖ</w:t>
            </w:r>
            <w:proofErr w:type="gramStart"/>
            <w:r w:rsidRPr="00E56D6F">
              <w:rPr>
                <w:rFonts w:eastAsia="Arial Unicode MS"/>
              </w:rPr>
              <w:t>З</w:t>
            </w:r>
            <w:proofErr w:type="gramEnd"/>
            <w:r w:rsidRPr="00E56D6F">
              <w:rPr>
                <w:rFonts w:eastAsia="Arial Unicode MS"/>
              </w:rPr>
              <w:t>ÖЛМÖНИҤ</w:t>
            </w:r>
          </w:p>
          <w:p w:rsidR="00BE466C" w:rsidRPr="00E56D6F" w:rsidRDefault="00BE466C" w:rsidP="00073E65">
            <w:pPr>
              <w:jc w:val="center"/>
              <w:rPr>
                <w:rFonts w:eastAsia="Arial Unicode MS"/>
              </w:rPr>
            </w:pPr>
            <w:r w:rsidRPr="00E56D6F">
              <w:rPr>
                <w:rFonts w:eastAsia="Arial Unicode MS"/>
              </w:rPr>
              <w:t>АДМИНИСТРАЦИЯЗЫ</w:t>
            </w:r>
          </w:p>
          <w:p w:rsidR="00BE466C" w:rsidRPr="00E56D6F" w:rsidRDefault="00BE466C" w:rsidP="00073E65">
            <w:pPr>
              <w:jc w:val="center"/>
              <w:rPr>
                <w:rFonts w:eastAsia="Arial Unicode MS"/>
              </w:rPr>
            </w:pPr>
            <w:r w:rsidRPr="00E56D6F">
              <w:rPr>
                <w:rFonts w:eastAsia="Arial Unicode MS"/>
              </w:rPr>
              <w:t xml:space="preserve">КУРМАЧ-БАЙГОЛ </w:t>
            </w:r>
            <w:proofErr w:type="gramStart"/>
            <w:r w:rsidRPr="00E56D6F">
              <w:rPr>
                <w:rFonts w:eastAsia="Arial Unicode MS"/>
              </w:rPr>
              <w:t>J</w:t>
            </w:r>
            <w:proofErr w:type="gramEnd"/>
            <w:r w:rsidRPr="00E56D6F">
              <w:rPr>
                <w:rFonts w:eastAsia="Arial Unicode MS"/>
              </w:rPr>
              <w:t xml:space="preserve">УРТ  </w:t>
            </w:r>
          </w:p>
          <w:p w:rsidR="00BE466C" w:rsidRPr="00E56D6F" w:rsidRDefault="00BE466C" w:rsidP="00073E65">
            <w:pPr>
              <w:pStyle w:val="a3"/>
              <w:jc w:val="center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ТУРОЧАК  АЙМАК</w:t>
            </w:r>
          </w:p>
          <w:p w:rsidR="00BE466C" w:rsidRPr="00E56D6F" w:rsidRDefault="00BE466C" w:rsidP="00073E65">
            <w:pPr>
              <w:pStyle w:val="a3"/>
              <w:jc w:val="center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АЛТАЙ РЕСПУБЛИКА</w:t>
            </w:r>
          </w:p>
          <w:p w:rsidR="00BE466C" w:rsidRDefault="00BE466C" w:rsidP="00073E65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BE466C" w:rsidRDefault="00BE466C" w:rsidP="00300ADD">
      <w:pPr>
        <w:ind w:right="-851"/>
        <w:jc w:val="center"/>
      </w:pPr>
      <w:r>
        <w:t xml:space="preserve">От </w:t>
      </w:r>
      <w:r w:rsidR="00BA0C53">
        <w:rPr>
          <w:u w:val="single"/>
        </w:rPr>
        <w:t>20</w:t>
      </w:r>
      <w:r>
        <w:t xml:space="preserve">  _</w:t>
      </w:r>
      <w:r w:rsidR="00BA0C53">
        <w:rPr>
          <w:u w:val="single"/>
        </w:rPr>
        <w:t xml:space="preserve">апреля </w:t>
      </w:r>
      <w:r>
        <w:t>2022 г</w:t>
      </w:r>
      <w:r w:rsidR="00300ADD">
        <w:t xml:space="preserve"> №</w:t>
      </w:r>
      <w:r w:rsidR="00BA0C53">
        <w:t xml:space="preserve"> </w:t>
      </w:r>
      <w:r w:rsidR="00BA0C53">
        <w:rPr>
          <w:u w:val="single"/>
        </w:rPr>
        <w:t>36</w:t>
      </w:r>
    </w:p>
    <w:p w:rsidR="00300ADD" w:rsidRDefault="00300ADD" w:rsidP="00BE466C">
      <w:pPr>
        <w:rPr>
          <w:b/>
          <w:bCs/>
          <w:color w:val="000000" w:themeColor="text1"/>
        </w:rPr>
      </w:pPr>
    </w:p>
    <w:p w:rsidR="00BE466C" w:rsidRPr="0050354B" w:rsidRDefault="00300ADD" w:rsidP="00BE466C">
      <w:pPr>
        <w:rPr>
          <w:b/>
          <w:bCs/>
          <w:color w:val="000000" w:themeColor="text1"/>
          <w:sz w:val="28"/>
          <w:szCs w:val="28"/>
        </w:rPr>
      </w:pPr>
      <w:r w:rsidRPr="0050354B">
        <w:rPr>
          <w:b/>
          <w:bCs/>
          <w:color w:val="000000" w:themeColor="text1"/>
          <w:sz w:val="28"/>
          <w:szCs w:val="28"/>
        </w:rPr>
        <w:t xml:space="preserve">  </w:t>
      </w:r>
      <w:r w:rsidR="00BE466C" w:rsidRPr="0050354B">
        <w:rPr>
          <w:b/>
          <w:bCs/>
          <w:color w:val="000000" w:themeColor="text1"/>
          <w:sz w:val="28"/>
          <w:szCs w:val="28"/>
        </w:rPr>
        <w:t>Об утверждении П</w:t>
      </w:r>
      <w:r w:rsidR="00BE466C" w:rsidRPr="0050354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</w:t>
      </w:r>
      <w:r w:rsidR="00BE466C" w:rsidRPr="0050354B">
        <w:rPr>
          <w:b/>
          <w:bCs/>
          <w:color w:val="000000" w:themeColor="text1"/>
          <w:sz w:val="28"/>
          <w:szCs w:val="28"/>
          <w:shd w:val="clear" w:color="auto" w:fill="FFFFFF"/>
        </w:rPr>
        <w:br/>
        <w:t>рисков причинения вреда (ущерба) охраняемым</w:t>
      </w:r>
      <w:r w:rsidR="00BE466C" w:rsidRPr="0050354B">
        <w:rPr>
          <w:b/>
          <w:bCs/>
          <w:color w:val="000000" w:themeColor="text1"/>
          <w:sz w:val="28"/>
          <w:szCs w:val="28"/>
          <w:shd w:val="clear" w:color="auto" w:fill="FFFFFF"/>
        </w:rPr>
        <w:br/>
        <w:t>законом ценностям в области</w:t>
      </w:r>
      <w:r w:rsidR="00BE466C" w:rsidRPr="0050354B">
        <w:rPr>
          <w:b/>
          <w:bCs/>
          <w:color w:val="000000" w:themeColor="text1"/>
          <w:sz w:val="28"/>
          <w:szCs w:val="28"/>
        </w:rPr>
        <w:t xml:space="preserve"> муниципального </w:t>
      </w:r>
      <w:r w:rsidR="00BE466C" w:rsidRPr="0050354B">
        <w:rPr>
          <w:b/>
          <w:bCs/>
          <w:color w:val="000000" w:themeColor="text1"/>
          <w:sz w:val="28"/>
          <w:szCs w:val="28"/>
        </w:rPr>
        <w:br/>
        <w:t>контроля</w:t>
      </w:r>
      <w:r w:rsidR="00BE466C" w:rsidRPr="0050354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BE466C" w:rsidRPr="0050354B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BE466C" w:rsidRPr="0050354B">
        <w:rPr>
          <w:b/>
          <w:bCs/>
          <w:color w:val="000000"/>
          <w:sz w:val="28"/>
          <w:szCs w:val="28"/>
        </w:rPr>
        <w:br/>
      </w:r>
      <w:r w:rsidR="00BE466C" w:rsidRPr="0050354B">
        <w:rPr>
          <w:b/>
          <w:bCs/>
          <w:color w:val="000000" w:themeColor="text1"/>
          <w:sz w:val="28"/>
          <w:szCs w:val="28"/>
        </w:rPr>
        <w:t>МО «</w:t>
      </w:r>
      <w:r w:rsidR="0050354B" w:rsidRPr="0050354B">
        <w:rPr>
          <w:b/>
          <w:color w:val="000000" w:themeColor="text1"/>
          <w:sz w:val="28"/>
          <w:szCs w:val="28"/>
        </w:rPr>
        <w:t>Курмач – Байгольское сельское поселение</w:t>
      </w:r>
      <w:r w:rsidR="00BE466C" w:rsidRPr="0050354B">
        <w:rPr>
          <w:b/>
          <w:bCs/>
          <w:color w:val="000000" w:themeColor="text1"/>
          <w:sz w:val="28"/>
          <w:szCs w:val="28"/>
        </w:rPr>
        <w:t>».</w:t>
      </w:r>
    </w:p>
    <w:p w:rsidR="0050354B" w:rsidRPr="0050354B" w:rsidRDefault="0050354B" w:rsidP="00BE466C">
      <w:pPr>
        <w:rPr>
          <w:color w:val="000000" w:themeColor="text1"/>
          <w:sz w:val="28"/>
          <w:szCs w:val="28"/>
        </w:rPr>
      </w:pPr>
    </w:p>
    <w:p w:rsidR="00300ADD" w:rsidRPr="0050354B" w:rsidRDefault="00BE466C" w:rsidP="00BE466C">
      <w:pPr>
        <w:ind w:right="-85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0354B">
        <w:rPr>
          <w:color w:val="000000" w:themeColor="text1"/>
          <w:sz w:val="28"/>
          <w:szCs w:val="28"/>
        </w:rPr>
        <w:t>В соответствии со статьей 44 Федерального закона от 31 июля 2020 года       № 248-ФЗ «О государственном контроле (надзоре) и муниципальном контроле в Российской Федерации»,</w:t>
      </w:r>
      <w:r w:rsidRPr="0050354B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50354B">
        <w:rPr>
          <w:color w:val="000000" w:themeColor="text1"/>
          <w:sz w:val="28"/>
          <w:szCs w:val="28"/>
        </w:rPr>
        <w:t xml:space="preserve"> </w:t>
      </w:r>
      <w:r w:rsidRPr="0050354B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</w:p>
    <w:p w:rsidR="00BE466C" w:rsidRPr="0050354B" w:rsidRDefault="00300ADD" w:rsidP="00BE466C">
      <w:pPr>
        <w:ind w:right="-851" w:firstLine="709"/>
        <w:jc w:val="both"/>
        <w:rPr>
          <w:b/>
          <w:color w:val="000000" w:themeColor="text1"/>
          <w:sz w:val="28"/>
          <w:szCs w:val="28"/>
        </w:rPr>
      </w:pPr>
      <w:r w:rsidRPr="0050354B">
        <w:rPr>
          <w:b/>
          <w:color w:val="000000" w:themeColor="text1"/>
          <w:sz w:val="28"/>
          <w:szCs w:val="28"/>
        </w:rPr>
        <w:t>Постановляю</w:t>
      </w:r>
      <w:r w:rsidR="00BE466C" w:rsidRPr="0050354B">
        <w:rPr>
          <w:b/>
          <w:color w:val="000000" w:themeColor="text1"/>
          <w:sz w:val="28"/>
          <w:szCs w:val="28"/>
        </w:rPr>
        <w:t>:</w:t>
      </w:r>
    </w:p>
    <w:p w:rsidR="00BE466C" w:rsidRPr="0050354B" w:rsidRDefault="00BE466C" w:rsidP="00BE466C">
      <w:pPr>
        <w:ind w:right="-851" w:firstLine="709"/>
        <w:jc w:val="both"/>
        <w:rPr>
          <w:color w:val="000000" w:themeColor="text1"/>
          <w:sz w:val="28"/>
          <w:szCs w:val="28"/>
        </w:rPr>
      </w:pPr>
    </w:p>
    <w:p w:rsidR="00BE466C" w:rsidRPr="0050354B" w:rsidRDefault="00BE466C" w:rsidP="00BE466C">
      <w:pPr>
        <w:pStyle w:val="a6"/>
        <w:numPr>
          <w:ilvl w:val="0"/>
          <w:numId w:val="1"/>
        </w:numPr>
        <w:ind w:left="284" w:right="-851" w:hanging="284"/>
        <w:jc w:val="both"/>
        <w:rPr>
          <w:color w:val="000000" w:themeColor="text1"/>
          <w:sz w:val="28"/>
          <w:szCs w:val="28"/>
        </w:rPr>
      </w:pPr>
      <w:r w:rsidRPr="0050354B">
        <w:rPr>
          <w:color w:val="000000" w:themeColor="text1"/>
          <w:sz w:val="28"/>
          <w:szCs w:val="28"/>
        </w:rPr>
        <w:t>Утвердить П</w:t>
      </w:r>
      <w:r w:rsidRPr="0050354B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50354B">
        <w:rPr>
          <w:color w:val="000000" w:themeColor="text1"/>
          <w:sz w:val="28"/>
          <w:szCs w:val="28"/>
        </w:rPr>
        <w:t xml:space="preserve"> муниципального контроля</w:t>
      </w:r>
      <w:r w:rsidRPr="0050354B">
        <w:rPr>
          <w:color w:val="000000" w:themeColor="text1"/>
          <w:spacing w:val="-6"/>
          <w:sz w:val="28"/>
          <w:szCs w:val="28"/>
        </w:rPr>
        <w:t xml:space="preserve"> </w:t>
      </w:r>
      <w:r w:rsidRPr="0050354B">
        <w:rPr>
          <w:color w:val="000000"/>
          <w:sz w:val="28"/>
          <w:szCs w:val="28"/>
        </w:rPr>
        <w:t>в сфере благоустройства на территории</w:t>
      </w:r>
      <w:r w:rsidRPr="0050354B">
        <w:rPr>
          <w:color w:val="000000" w:themeColor="text1"/>
          <w:sz w:val="28"/>
          <w:szCs w:val="28"/>
        </w:rPr>
        <w:t xml:space="preserve"> МО «</w:t>
      </w:r>
      <w:r w:rsidR="00300ADD" w:rsidRPr="0050354B">
        <w:rPr>
          <w:color w:val="000000" w:themeColor="text1"/>
          <w:sz w:val="28"/>
          <w:szCs w:val="28"/>
        </w:rPr>
        <w:t>Курмач – Байгольское сельское поселение</w:t>
      </w:r>
      <w:r w:rsidRPr="0050354B">
        <w:rPr>
          <w:color w:val="000000" w:themeColor="text1"/>
          <w:sz w:val="28"/>
          <w:szCs w:val="28"/>
        </w:rPr>
        <w:t xml:space="preserve">» </w:t>
      </w:r>
      <w:r w:rsidR="00BA0C53">
        <w:rPr>
          <w:color w:val="000000" w:themeColor="text1"/>
          <w:sz w:val="28"/>
          <w:szCs w:val="28"/>
        </w:rPr>
        <w:t xml:space="preserve"> </w:t>
      </w:r>
      <w:r w:rsidRPr="0050354B">
        <w:rPr>
          <w:color w:val="000000" w:themeColor="text1"/>
          <w:sz w:val="28"/>
          <w:szCs w:val="28"/>
        </w:rPr>
        <w:t xml:space="preserve"> согласно приложению.</w:t>
      </w:r>
      <w:r w:rsidRPr="0050354B">
        <w:rPr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         </w:t>
      </w:r>
      <w:r w:rsidRPr="0050354B">
        <w:rPr>
          <w:color w:val="000000" w:themeColor="text1"/>
          <w:sz w:val="28"/>
          <w:szCs w:val="28"/>
        </w:rPr>
        <w:t xml:space="preserve"> </w:t>
      </w:r>
    </w:p>
    <w:p w:rsidR="00BE466C" w:rsidRPr="0050354B" w:rsidRDefault="00BE466C" w:rsidP="00BE466C">
      <w:pPr>
        <w:pStyle w:val="a6"/>
        <w:numPr>
          <w:ilvl w:val="0"/>
          <w:numId w:val="1"/>
        </w:numPr>
        <w:ind w:left="284" w:right="-851" w:hanging="284"/>
        <w:jc w:val="both"/>
        <w:rPr>
          <w:sz w:val="28"/>
          <w:szCs w:val="28"/>
        </w:rPr>
      </w:pPr>
      <w:r w:rsidRPr="0050354B">
        <w:rPr>
          <w:rFonts w:eastAsia="Lucida Sans Unicode"/>
          <w:sz w:val="28"/>
          <w:szCs w:val="28"/>
        </w:rPr>
        <w:t>Опубликовать</w:t>
      </w:r>
      <w:r w:rsidR="00BA0C53">
        <w:rPr>
          <w:rFonts w:eastAsia="Lucida Sans Unicode"/>
          <w:sz w:val="28"/>
          <w:szCs w:val="28"/>
        </w:rPr>
        <w:t xml:space="preserve"> (обнародовать) </w:t>
      </w:r>
      <w:r w:rsidRPr="0050354B">
        <w:rPr>
          <w:rFonts w:eastAsia="Lucida Sans Unicode"/>
          <w:sz w:val="28"/>
          <w:szCs w:val="28"/>
        </w:rPr>
        <w:t xml:space="preserve"> настоящее </w:t>
      </w:r>
      <w:bookmarkStart w:id="0" w:name="_GoBack"/>
      <w:bookmarkEnd w:id="0"/>
      <w:r w:rsidR="00300ADD" w:rsidRPr="0050354B">
        <w:rPr>
          <w:rFonts w:eastAsia="Lucida Sans Unicode"/>
          <w:sz w:val="28"/>
          <w:szCs w:val="28"/>
        </w:rPr>
        <w:t>постановление</w:t>
      </w:r>
      <w:r w:rsidRPr="0050354B">
        <w:rPr>
          <w:rFonts w:eastAsia="Lucida Sans Unicode"/>
          <w:sz w:val="28"/>
          <w:szCs w:val="28"/>
        </w:rPr>
        <w:t xml:space="preserve"> путем его размещения на официальном сайте администрации муниципального образования «</w:t>
      </w:r>
      <w:r w:rsidR="00300ADD" w:rsidRPr="0050354B">
        <w:rPr>
          <w:color w:val="000000" w:themeColor="text1"/>
          <w:sz w:val="28"/>
          <w:szCs w:val="28"/>
        </w:rPr>
        <w:t>Курмач – Байгольское сельское поселение</w:t>
      </w:r>
      <w:r w:rsidRPr="0050354B">
        <w:rPr>
          <w:rFonts w:eastAsia="Lucida Sans Unicode"/>
          <w:sz w:val="28"/>
          <w:szCs w:val="28"/>
        </w:rPr>
        <w:t xml:space="preserve">» </w:t>
      </w:r>
      <w:r w:rsidR="00300ADD" w:rsidRPr="0050354B">
        <w:rPr>
          <w:rFonts w:eastAsia="Lucida Sans Unicode"/>
          <w:sz w:val="28"/>
          <w:szCs w:val="28"/>
        </w:rPr>
        <w:t>Турочакского района</w:t>
      </w:r>
      <w:r w:rsidRPr="0050354B">
        <w:rPr>
          <w:rFonts w:eastAsia="Lucida Sans Unicode"/>
          <w:sz w:val="28"/>
          <w:szCs w:val="28"/>
        </w:rPr>
        <w:t xml:space="preserve"> </w:t>
      </w:r>
      <w:r w:rsidR="0050354B">
        <w:rPr>
          <w:rFonts w:eastAsia="Lucida Sans Unicode"/>
          <w:sz w:val="28"/>
          <w:szCs w:val="28"/>
        </w:rPr>
        <w:t xml:space="preserve"> </w:t>
      </w:r>
      <w:r w:rsidRPr="0050354B">
        <w:rPr>
          <w:rFonts w:eastAsia="Lucida Sans Unicode"/>
          <w:sz w:val="28"/>
          <w:szCs w:val="28"/>
        </w:rPr>
        <w:t xml:space="preserve"> Республики Алтай в телекоммуникационной сети Интернет.</w:t>
      </w:r>
    </w:p>
    <w:p w:rsidR="00BE466C" w:rsidRPr="0050354B" w:rsidRDefault="00BE466C" w:rsidP="00BE466C">
      <w:pPr>
        <w:pStyle w:val="a7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284" w:right="-851" w:hanging="284"/>
        <w:jc w:val="both"/>
        <w:rPr>
          <w:bCs/>
          <w:sz w:val="28"/>
          <w:szCs w:val="28"/>
        </w:rPr>
      </w:pPr>
      <w:r w:rsidRPr="0050354B">
        <w:rPr>
          <w:sz w:val="28"/>
          <w:szCs w:val="28"/>
        </w:rPr>
        <w:t xml:space="preserve">Настоящее </w:t>
      </w:r>
      <w:r w:rsidR="00300ADD" w:rsidRPr="0050354B">
        <w:rPr>
          <w:rFonts w:eastAsia="Lucida Sans Unicode"/>
          <w:sz w:val="28"/>
          <w:szCs w:val="28"/>
        </w:rPr>
        <w:t>постановление</w:t>
      </w:r>
      <w:r w:rsidRPr="0050354B">
        <w:rPr>
          <w:sz w:val="28"/>
          <w:szCs w:val="28"/>
        </w:rPr>
        <w:t xml:space="preserve"> вступает в силу со дня его обнародования.</w:t>
      </w:r>
    </w:p>
    <w:p w:rsidR="00BE466C" w:rsidRPr="0050354B" w:rsidRDefault="00BE466C" w:rsidP="00BE466C">
      <w:pPr>
        <w:pStyle w:val="a6"/>
        <w:numPr>
          <w:ilvl w:val="0"/>
          <w:numId w:val="1"/>
        </w:numPr>
        <w:suppressAutoHyphens/>
        <w:autoSpaceDE w:val="0"/>
        <w:autoSpaceDN w:val="0"/>
        <w:adjustRightInd w:val="0"/>
        <w:ind w:left="284" w:right="-851" w:hanging="284"/>
        <w:jc w:val="both"/>
        <w:rPr>
          <w:sz w:val="28"/>
          <w:szCs w:val="28"/>
        </w:rPr>
      </w:pPr>
      <w:proofErr w:type="gramStart"/>
      <w:r w:rsidRPr="0050354B">
        <w:rPr>
          <w:sz w:val="28"/>
          <w:szCs w:val="28"/>
          <w:shd w:val="clear" w:color="auto" w:fill="FFFFFF"/>
        </w:rPr>
        <w:t>Контроль за</w:t>
      </w:r>
      <w:proofErr w:type="gramEnd"/>
      <w:r w:rsidRPr="0050354B">
        <w:rPr>
          <w:sz w:val="28"/>
          <w:szCs w:val="28"/>
          <w:shd w:val="clear" w:color="auto" w:fill="FFFFFF"/>
        </w:rPr>
        <w:t xml:space="preserve"> </w:t>
      </w:r>
      <w:r w:rsidR="0050354B">
        <w:rPr>
          <w:sz w:val="28"/>
          <w:szCs w:val="28"/>
          <w:shd w:val="clear" w:color="auto" w:fill="FFFFFF"/>
        </w:rPr>
        <w:t>ис</w:t>
      </w:r>
      <w:r w:rsidRPr="0050354B">
        <w:rPr>
          <w:sz w:val="28"/>
          <w:szCs w:val="28"/>
          <w:shd w:val="clear" w:color="auto" w:fill="FFFFFF"/>
        </w:rPr>
        <w:t xml:space="preserve">полнением настоящего </w:t>
      </w:r>
      <w:r w:rsidR="00300ADD" w:rsidRPr="0050354B">
        <w:rPr>
          <w:rFonts w:eastAsia="Lucida Sans Unicode"/>
          <w:sz w:val="28"/>
          <w:szCs w:val="28"/>
        </w:rPr>
        <w:t>постановления</w:t>
      </w:r>
      <w:r w:rsidR="00300ADD" w:rsidRPr="0050354B">
        <w:rPr>
          <w:sz w:val="28"/>
          <w:szCs w:val="28"/>
          <w:shd w:val="clear" w:color="auto" w:fill="FFFFFF"/>
        </w:rPr>
        <w:t xml:space="preserve"> </w:t>
      </w:r>
      <w:r w:rsidRPr="0050354B">
        <w:rPr>
          <w:sz w:val="28"/>
          <w:szCs w:val="28"/>
          <w:shd w:val="clear" w:color="auto" w:fill="FFFFFF"/>
        </w:rPr>
        <w:t>оставляю за собой.</w:t>
      </w:r>
    </w:p>
    <w:p w:rsidR="00BE466C" w:rsidRPr="0050354B" w:rsidRDefault="00BE466C" w:rsidP="00BE466C">
      <w:pPr>
        <w:ind w:right="-851"/>
        <w:rPr>
          <w:color w:val="000000" w:themeColor="text1"/>
          <w:sz w:val="28"/>
          <w:szCs w:val="28"/>
        </w:rPr>
      </w:pPr>
    </w:p>
    <w:p w:rsidR="00BE466C" w:rsidRPr="0050354B" w:rsidRDefault="00BE466C" w:rsidP="00BE466C">
      <w:pPr>
        <w:ind w:right="-851"/>
        <w:rPr>
          <w:color w:val="000000" w:themeColor="text1"/>
          <w:sz w:val="28"/>
          <w:szCs w:val="28"/>
        </w:rPr>
      </w:pPr>
    </w:p>
    <w:p w:rsidR="00BE466C" w:rsidRPr="0050354B" w:rsidRDefault="00BE466C" w:rsidP="00BE466C">
      <w:pPr>
        <w:ind w:right="-851"/>
        <w:rPr>
          <w:color w:val="000000" w:themeColor="text1"/>
          <w:sz w:val="28"/>
          <w:szCs w:val="28"/>
        </w:rPr>
      </w:pPr>
    </w:p>
    <w:p w:rsidR="0050354B" w:rsidRPr="0050354B" w:rsidRDefault="0050354B" w:rsidP="00BE466C">
      <w:pPr>
        <w:ind w:left="567" w:right="-851"/>
        <w:rPr>
          <w:color w:val="000000" w:themeColor="text1"/>
          <w:sz w:val="28"/>
          <w:szCs w:val="28"/>
        </w:rPr>
      </w:pPr>
      <w:r w:rsidRPr="0050354B">
        <w:rPr>
          <w:color w:val="000000" w:themeColor="text1"/>
          <w:sz w:val="28"/>
          <w:szCs w:val="28"/>
        </w:rPr>
        <w:t xml:space="preserve"> Глава Курмач – Байгольского </w:t>
      </w:r>
    </w:p>
    <w:p w:rsidR="00BE466C" w:rsidRPr="0050354B" w:rsidRDefault="0050354B" w:rsidP="00BE466C">
      <w:pPr>
        <w:ind w:left="567" w:right="-851"/>
        <w:rPr>
          <w:color w:val="000000" w:themeColor="text1"/>
          <w:sz w:val="28"/>
          <w:szCs w:val="28"/>
        </w:rPr>
      </w:pPr>
      <w:r w:rsidRPr="0050354B">
        <w:rPr>
          <w:color w:val="000000" w:themeColor="text1"/>
          <w:sz w:val="28"/>
          <w:szCs w:val="28"/>
        </w:rPr>
        <w:t xml:space="preserve"> сельского поселения</w:t>
      </w:r>
      <w:r w:rsidR="00BE466C" w:rsidRPr="0050354B">
        <w:rPr>
          <w:color w:val="000000" w:themeColor="text1"/>
          <w:sz w:val="28"/>
          <w:szCs w:val="28"/>
        </w:rPr>
        <w:t xml:space="preserve">                                      </w:t>
      </w:r>
      <w:r w:rsidRPr="0050354B">
        <w:rPr>
          <w:color w:val="000000" w:themeColor="text1"/>
          <w:sz w:val="28"/>
          <w:szCs w:val="28"/>
        </w:rPr>
        <w:t xml:space="preserve">                             О.М. Вибе</w:t>
      </w:r>
    </w:p>
    <w:p w:rsidR="00BE466C" w:rsidRPr="0050354B" w:rsidRDefault="00BE466C" w:rsidP="00BE466C">
      <w:pPr>
        <w:spacing w:after="160" w:line="259" w:lineRule="auto"/>
        <w:ind w:right="-851"/>
        <w:rPr>
          <w:color w:val="000000" w:themeColor="text1"/>
          <w:sz w:val="28"/>
          <w:szCs w:val="28"/>
        </w:rPr>
      </w:pPr>
      <w:r w:rsidRPr="0050354B">
        <w:rPr>
          <w:color w:val="000000" w:themeColor="text1"/>
          <w:sz w:val="28"/>
          <w:szCs w:val="28"/>
        </w:rPr>
        <w:br w:type="page"/>
      </w:r>
    </w:p>
    <w:p w:rsidR="00BE466C" w:rsidRPr="00990A3A" w:rsidRDefault="00BE466C" w:rsidP="00BE466C">
      <w:pPr>
        <w:tabs>
          <w:tab w:val="num" w:pos="200"/>
        </w:tabs>
        <w:ind w:left="4536" w:right="-851"/>
        <w:jc w:val="right"/>
        <w:outlineLvl w:val="0"/>
        <w:rPr>
          <w:color w:val="000000" w:themeColor="text1"/>
        </w:rPr>
      </w:pPr>
      <w:r w:rsidRPr="00990A3A">
        <w:rPr>
          <w:color w:val="000000" w:themeColor="text1"/>
        </w:rPr>
        <w:lastRenderedPageBreak/>
        <w:t>Приложение</w:t>
      </w:r>
    </w:p>
    <w:p w:rsidR="00BE466C" w:rsidRPr="00990A3A" w:rsidRDefault="00BE466C" w:rsidP="00BE466C">
      <w:pPr>
        <w:ind w:left="4536" w:right="-851"/>
        <w:jc w:val="right"/>
        <w:rPr>
          <w:color w:val="000000" w:themeColor="text1"/>
        </w:rPr>
      </w:pPr>
      <w:r w:rsidRPr="00990A3A">
        <w:rPr>
          <w:color w:val="000000" w:themeColor="text1"/>
        </w:rPr>
        <w:t xml:space="preserve">               к</w:t>
      </w:r>
      <w:r>
        <w:rPr>
          <w:color w:val="000000" w:themeColor="text1"/>
        </w:rPr>
        <w:t xml:space="preserve"> </w:t>
      </w:r>
      <w:r w:rsidR="0050354B">
        <w:rPr>
          <w:color w:val="000000" w:themeColor="text1"/>
        </w:rPr>
        <w:t>постановлению</w:t>
      </w:r>
      <w:r>
        <w:rPr>
          <w:color w:val="000000" w:themeColor="text1"/>
        </w:rPr>
        <w:t xml:space="preserve"> </w:t>
      </w:r>
      <w:r w:rsidR="0050354B">
        <w:rPr>
          <w:color w:val="000000" w:themeColor="text1"/>
        </w:rPr>
        <w:t>Главы</w:t>
      </w:r>
      <w:r>
        <w:rPr>
          <w:color w:val="000000" w:themeColor="text1"/>
        </w:rPr>
        <w:br/>
      </w:r>
      <w:r w:rsidRPr="00990A3A">
        <w:rPr>
          <w:color w:val="000000" w:themeColor="text1"/>
        </w:rPr>
        <w:t>МО «</w:t>
      </w:r>
      <w:r w:rsidR="0050354B">
        <w:rPr>
          <w:color w:val="000000" w:themeColor="text1"/>
        </w:rPr>
        <w:t>Курмач – Байгольское сельское поселение</w:t>
      </w:r>
      <w:r w:rsidRPr="00990A3A">
        <w:rPr>
          <w:color w:val="000000" w:themeColor="text1"/>
        </w:rPr>
        <w:t>»</w:t>
      </w:r>
      <w:r>
        <w:rPr>
          <w:color w:val="000000" w:themeColor="text1"/>
        </w:rPr>
        <w:br/>
      </w:r>
      <w:r w:rsidRPr="00990A3A">
        <w:rPr>
          <w:color w:val="000000" w:themeColor="text1"/>
        </w:rPr>
        <w:t xml:space="preserve">от </w:t>
      </w:r>
      <w:r w:rsidR="00BA0C53">
        <w:rPr>
          <w:color w:val="000000" w:themeColor="text1"/>
          <w:u w:val="single"/>
        </w:rPr>
        <w:t>20 апреля 2022г.</w:t>
      </w:r>
      <w:r w:rsidRPr="00990A3A">
        <w:rPr>
          <w:color w:val="000000" w:themeColor="text1"/>
        </w:rPr>
        <w:t xml:space="preserve"> №</w:t>
      </w:r>
      <w:r w:rsidR="00BA0C53">
        <w:rPr>
          <w:color w:val="000000" w:themeColor="text1"/>
          <w:u w:val="single"/>
        </w:rPr>
        <w:t>36</w:t>
      </w:r>
      <w:r w:rsidRPr="00990A3A">
        <w:rPr>
          <w:color w:val="000000" w:themeColor="text1"/>
        </w:rPr>
        <w:t xml:space="preserve"> </w:t>
      </w:r>
    </w:p>
    <w:p w:rsidR="00BE466C" w:rsidRPr="00990A3A" w:rsidRDefault="00BE466C" w:rsidP="00BE466C">
      <w:pPr>
        <w:shd w:val="clear" w:color="auto" w:fill="FFFFFF"/>
        <w:ind w:right="-851"/>
        <w:jc w:val="center"/>
        <w:rPr>
          <w:color w:val="000000" w:themeColor="text1"/>
        </w:rPr>
      </w:pPr>
    </w:p>
    <w:p w:rsidR="00BE466C" w:rsidRPr="00990A3A" w:rsidRDefault="00BE466C" w:rsidP="00BE466C">
      <w:pPr>
        <w:shd w:val="clear" w:color="auto" w:fill="FFFFFF"/>
        <w:jc w:val="center"/>
        <w:rPr>
          <w:color w:val="000000" w:themeColor="text1"/>
        </w:rPr>
      </w:pPr>
    </w:p>
    <w:p w:rsidR="00BE466C" w:rsidRPr="005F5592" w:rsidRDefault="00BE466C" w:rsidP="00BE466C">
      <w:pPr>
        <w:jc w:val="center"/>
        <w:rPr>
          <w:color w:val="000000" w:themeColor="text1"/>
          <w:sz w:val="28"/>
          <w:szCs w:val="28"/>
        </w:rPr>
      </w:pPr>
      <w:r w:rsidRPr="005F5592">
        <w:rPr>
          <w:b/>
          <w:bCs/>
          <w:color w:val="000000" w:themeColor="text1"/>
          <w:sz w:val="28"/>
          <w:szCs w:val="28"/>
        </w:rPr>
        <w:t>П</w:t>
      </w:r>
      <w:r w:rsidRPr="005F5592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5F5592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5F5592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5F5592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Pr="005F5592">
        <w:rPr>
          <w:b/>
          <w:bCs/>
          <w:color w:val="000000" w:themeColor="text1"/>
          <w:sz w:val="28"/>
          <w:szCs w:val="28"/>
        </w:rPr>
        <w:t xml:space="preserve"> МО «</w:t>
      </w:r>
      <w:r w:rsidR="0050354B" w:rsidRPr="005F5592">
        <w:rPr>
          <w:b/>
          <w:color w:val="000000" w:themeColor="text1"/>
          <w:sz w:val="28"/>
          <w:szCs w:val="28"/>
        </w:rPr>
        <w:t>Курмач – Байгольское сельское поселение</w:t>
      </w:r>
      <w:r w:rsidRPr="005F5592">
        <w:rPr>
          <w:b/>
          <w:bCs/>
          <w:color w:val="000000" w:themeColor="text1"/>
          <w:sz w:val="28"/>
          <w:szCs w:val="28"/>
        </w:rPr>
        <w:t xml:space="preserve">» </w:t>
      </w:r>
      <w:r w:rsidR="00BA0C53">
        <w:rPr>
          <w:b/>
          <w:bCs/>
          <w:color w:val="000000" w:themeColor="text1"/>
          <w:sz w:val="28"/>
          <w:szCs w:val="28"/>
        </w:rPr>
        <w:t xml:space="preserve"> </w:t>
      </w:r>
    </w:p>
    <w:p w:rsidR="00BE466C" w:rsidRPr="005F5592" w:rsidRDefault="00BE466C" w:rsidP="00BE466C">
      <w:pPr>
        <w:shd w:val="clear" w:color="auto" w:fill="FFFFFF"/>
        <w:rPr>
          <w:color w:val="000000" w:themeColor="text1"/>
          <w:sz w:val="28"/>
          <w:szCs w:val="28"/>
        </w:rPr>
      </w:pPr>
    </w:p>
    <w:p w:rsidR="00BE466C" w:rsidRPr="005F5592" w:rsidRDefault="00BE466C" w:rsidP="00BE466C">
      <w:pPr>
        <w:pStyle w:val="a6"/>
        <w:numPr>
          <w:ilvl w:val="0"/>
          <w:numId w:val="2"/>
        </w:numPr>
        <w:shd w:val="clear" w:color="auto" w:fill="FFFFFF"/>
        <w:spacing w:after="240"/>
        <w:ind w:left="284" w:right="-851" w:hanging="284"/>
        <w:jc w:val="both"/>
        <w:rPr>
          <w:color w:val="000000" w:themeColor="text1"/>
          <w:sz w:val="28"/>
          <w:szCs w:val="28"/>
        </w:rPr>
      </w:pPr>
      <w:r w:rsidRPr="005F5592">
        <w:rPr>
          <w:color w:val="000000" w:themeColor="text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МО «</w:t>
      </w:r>
      <w:r w:rsidR="0050354B" w:rsidRPr="005F5592">
        <w:rPr>
          <w:color w:val="000000" w:themeColor="text1"/>
          <w:sz w:val="28"/>
          <w:szCs w:val="28"/>
        </w:rPr>
        <w:t>Курмач – Байгольское сельское поселение</w:t>
      </w:r>
      <w:r w:rsidRPr="005F5592">
        <w:rPr>
          <w:color w:val="000000" w:themeColor="text1"/>
          <w:sz w:val="28"/>
          <w:szCs w:val="28"/>
        </w:rPr>
        <w:t xml:space="preserve">» </w:t>
      </w:r>
      <w:r w:rsidR="00BA0C53">
        <w:rPr>
          <w:color w:val="000000" w:themeColor="text1"/>
          <w:sz w:val="28"/>
          <w:szCs w:val="28"/>
        </w:rPr>
        <w:t xml:space="preserve"> </w:t>
      </w:r>
      <w:r w:rsidRPr="005F5592">
        <w:rPr>
          <w:color w:val="000000" w:themeColor="text1"/>
          <w:sz w:val="28"/>
          <w:szCs w:val="28"/>
        </w:rPr>
        <w:t xml:space="preserve"> (далее также – Программа профилактики).</w:t>
      </w:r>
    </w:p>
    <w:p w:rsidR="00BE466C" w:rsidRPr="005F5592" w:rsidRDefault="00BE466C" w:rsidP="00BE466C">
      <w:pPr>
        <w:pStyle w:val="a6"/>
        <w:numPr>
          <w:ilvl w:val="1"/>
          <w:numId w:val="2"/>
        </w:numPr>
        <w:shd w:val="clear" w:color="auto" w:fill="FFFFFF"/>
        <w:ind w:left="709" w:right="-851"/>
        <w:jc w:val="both"/>
        <w:rPr>
          <w:color w:val="000000" w:themeColor="text1"/>
          <w:sz w:val="28"/>
          <w:szCs w:val="28"/>
        </w:rPr>
      </w:pPr>
      <w:r w:rsidRPr="005F5592"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контроля. </w:t>
      </w:r>
    </w:p>
    <w:p w:rsidR="00BE466C" w:rsidRPr="005F5592" w:rsidRDefault="00BE466C" w:rsidP="00BE466C">
      <w:pPr>
        <w:shd w:val="clear" w:color="auto" w:fill="FFFFFF"/>
        <w:ind w:left="284" w:right="-851" w:firstLine="425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proofErr w:type="gramStart"/>
      <w:r w:rsidRPr="005F5592">
        <w:rPr>
          <w:color w:val="000000"/>
          <w:sz w:val="28"/>
          <w:szCs w:val="28"/>
        </w:rPr>
        <w:t xml:space="preserve">С принятием </w:t>
      </w:r>
      <w:r w:rsidRPr="005F5592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 w:rsidRPr="005F5592">
        <w:rPr>
          <w:color w:val="000000" w:themeColor="text1"/>
          <w:sz w:val="28"/>
          <w:szCs w:val="28"/>
        </w:rPr>
        <w:t>муниципального контроля</w:t>
      </w:r>
      <w:r w:rsidRPr="005F5592">
        <w:rPr>
          <w:color w:val="000000" w:themeColor="text1"/>
          <w:spacing w:val="-6"/>
          <w:sz w:val="28"/>
          <w:szCs w:val="28"/>
        </w:rPr>
        <w:t xml:space="preserve"> </w:t>
      </w:r>
      <w:r w:rsidRPr="005F5592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5F5592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 w:rsidRPr="005F5592">
        <w:rPr>
          <w:color w:val="000000"/>
          <w:sz w:val="28"/>
          <w:szCs w:val="28"/>
          <w:shd w:val="clear" w:color="auto" w:fill="FFFFFF"/>
        </w:rPr>
        <w:t xml:space="preserve"> </w:t>
      </w:r>
      <w:r w:rsidRPr="005F5592">
        <w:rPr>
          <w:color w:val="000000"/>
          <w:sz w:val="28"/>
          <w:szCs w:val="28"/>
        </w:rPr>
        <w:t xml:space="preserve">МО </w:t>
      </w:r>
      <w:r w:rsidRPr="005F5592">
        <w:rPr>
          <w:color w:val="000000" w:themeColor="text1"/>
          <w:sz w:val="28"/>
          <w:szCs w:val="28"/>
        </w:rPr>
        <w:t>«</w:t>
      </w:r>
      <w:r w:rsidR="0050354B" w:rsidRPr="005F5592">
        <w:rPr>
          <w:color w:val="000000" w:themeColor="text1"/>
          <w:sz w:val="28"/>
          <w:szCs w:val="28"/>
        </w:rPr>
        <w:t>Курмач – Байгольское сельское поселение</w:t>
      </w:r>
      <w:r w:rsidRPr="005F5592">
        <w:rPr>
          <w:color w:val="000000" w:themeColor="text1"/>
          <w:sz w:val="28"/>
          <w:szCs w:val="28"/>
        </w:rPr>
        <w:t>»</w:t>
      </w:r>
      <w:r w:rsidRPr="005F5592">
        <w:rPr>
          <w:color w:val="000000"/>
          <w:sz w:val="28"/>
          <w:szCs w:val="28"/>
        </w:rPr>
        <w:t xml:space="preserve">  (далее – Правила благоустройства)</w:t>
      </w:r>
      <w:r w:rsidRPr="005F5592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5F5592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5F5592">
        <w:rPr>
          <w:color w:val="000000" w:themeColor="text1"/>
          <w:sz w:val="28"/>
          <w:szCs w:val="28"/>
        </w:rPr>
        <w:t>.</w:t>
      </w:r>
    </w:p>
    <w:p w:rsidR="00BE466C" w:rsidRPr="005F5592" w:rsidRDefault="00BE466C" w:rsidP="00BE466C">
      <w:pPr>
        <w:shd w:val="clear" w:color="auto" w:fill="FFFFFF"/>
        <w:ind w:left="284" w:right="-851" w:firstLine="425"/>
        <w:jc w:val="both"/>
        <w:rPr>
          <w:color w:val="000000" w:themeColor="text1"/>
          <w:sz w:val="28"/>
          <w:szCs w:val="28"/>
        </w:rPr>
      </w:pPr>
      <w:r w:rsidRPr="005F5592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5F5592"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5F5592">
        <w:rPr>
          <w:color w:val="000000" w:themeColor="text1"/>
          <w:sz w:val="28"/>
          <w:szCs w:val="28"/>
        </w:rPr>
        <w:t xml:space="preserve"> Правил благоустройства</w:t>
      </w:r>
      <w:r w:rsidRPr="005F5592">
        <w:rPr>
          <w:rStyle w:val="a5"/>
          <w:color w:val="000000" w:themeColor="text1"/>
          <w:sz w:val="28"/>
          <w:szCs w:val="28"/>
        </w:rPr>
        <w:t xml:space="preserve"> </w:t>
      </w:r>
      <w:r w:rsidRPr="005F5592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5F5592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5F5592">
        <w:rPr>
          <w:color w:val="000000" w:themeColor="text1"/>
          <w:sz w:val="28"/>
          <w:szCs w:val="28"/>
        </w:rPr>
        <w:t xml:space="preserve"> благоустройства.</w:t>
      </w:r>
    </w:p>
    <w:p w:rsidR="00BE466C" w:rsidRPr="005F5592" w:rsidRDefault="00BE466C" w:rsidP="00BE466C">
      <w:pPr>
        <w:pStyle w:val="a6"/>
        <w:numPr>
          <w:ilvl w:val="0"/>
          <w:numId w:val="3"/>
        </w:numPr>
        <w:shd w:val="clear" w:color="auto" w:fill="FFFFFF"/>
        <w:ind w:right="-851"/>
        <w:jc w:val="both"/>
        <w:rPr>
          <w:vanish/>
          <w:color w:val="000000" w:themeColor="text1"/>
          <w:sz w:val="28"/>
          <w:szCs w:val="28"/>
        </w:rPr>
      </w:pPr>
    </w:p>
    <w:p w:rsidR="00BE466C" w:rsidRPr="005F5592" w:rsidRDefault="00BE466C" w:rsidP="00BE466C">
      <w:pPr>
        <w:pStyle w:val="a6"/>
        <w:numPr>
          <w:ilvl w:val="1"/>
          <w:numId w:val="3"/>
        </w:numPr>
        <w:shd w:val="clear" w:color="auto" w:fill="FFFFFF"/>
        <w:ind w:right="-851"/>
        <w:jc w:val="both"/>
        <w:rPr>
          <w:vanish/>
          <w:color w:val="000000" w:themeColor="text1"/>
          <w:sz w:val="28"/>
          <w:szCs w:val="28"/>
        </w:rPr>
      </w:pPr>
    </w:p>
    <w:p w:rsidR="00BE466C" w:rsidRPr="005F5592" w:rsidRDefault="00BE466C" w:rsidP="00BE466C">
      <w:pPr>
        <w:pStyle w:val="a6"/>
        <w:numPr>
          <w:ilvl w:val="1"/>
          <w:numId w:val="3"/>
        </w:numPr>
        <w:shd w:val="clear" w:color="auto" w:fill="FFFFFF"/>
        <w:ind w:left="709" w:right="-851"/>
        <w:jc w:val="both"/>
        <w:rPr>
          <w:color w:val="000000" w:themeColor="text1"/>
          <w:sz w:val="28"/>
          <w:szCs w:val="28"/>
        </w:rPr>
      </w:pPr>
      <w:r w:rsidRPr="005F5592">
        <w:rPr>
          <w:color w:val="000000" w:themeColor="text1"/>
          <w:sz w:val="28"/>
          <w:szCs w:val="28"/>
        </w:rPr>
        <w:t>Описание текущего развития профилактической деятельности контрольного органа.</w:t>
      </w:r>
    </w:p>
    <w:p w:rsidR="00BE466C" w:rsidRPr="005F5592" w:rsidRDefault="00BE466C" w:rsidP="00BE466C">
      <w:pPr>
        <w:shd w:val="clear" w:color="auto" w:fill="FFFFFF"/>
        <w:ind w:left="284" w:right="-851" w:firstLine="425"/>
        <w:jc w:val="both"/>
        <w:rPr>
          <w:color w:val="000000" w:themeColor="text1"/>
          <w:sz w:val="28"/>
          <w:szCs w:val="28"/>
        </w:rPr>
      </w:pPr>
      <w:r w:rsidRPr="005F5592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5F5592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5F5592">
        <w:rPr>
          <w:color w:val="000000"/>
          <w:sz w:val="28"/>
          <w:szCs w:val="28"/>
        </w:rPr>
        <w:t>Администрацией МО «</w:t>
      </w:r>
      <w:r w:rsidR="0050354B" w:rsidRPr="005F5592">
        <w:rPr>
          <w:color w:val="000000" w:themeColor="text1"/>
          <w:sz w:val="28"/>
          <w:szCs w:val="28"/>
        </w:rPr>
        <w:t>Курмач – Байгольское сельское поселение</w:t>
      </w:r>
      <w:r w:rsidRPr="005F5592">
        <w:rPr>
          <w:color w:val="000000"/>
          <w:sz w:val="28"/>
          <w:szCs w:val="28"/>
        </w:rPr>
        <w:t xml:space="preserve">» (далее также – Администрация или контрольный орган) </w:t>
      </w:r>
      <w:r w:rsidRPr="005F5592">
        <w:rPr>
          <w:color w:val="000000" w:themeColor="text1"/>
          <w:sz w:val="28"/>
          <w:szCs w:val="28"/>
        </w:rPr>
        <w:t>на системной основе</w:t>
      </w:r>
      <w:r w:rsidRPr="005F5592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5F5592">
        <w:rPr>
          <w:color w:val="000000" w:themeColor="text1"/>
          <w:sz w:val="28"/>
          <w:szCs w:val="28"/>
        </w:rPr>
        <w:t xml:space="preserve">. </w:t>
      </w:r>
    </w:p>
    <w:p w:rsidR="00BE466C" w:rsidRPr="005F5592" w:rsidRDefault="00BE466C" w:rsidP="00BE466C">
      <w:pPr>
        <w:pStyle w:val="a6"/>
        <w:numPr>
          <w:ilvl w:val="1"/>
          <w:numId w:val="3"/>
        </w:numPr>
        <w:shd w:val="clear" w:color="auto" w:fill="FFFFFF"/>
        <w:ind w:left="709" w:right="-851"/>
        <w:jc w:val="both"/>
        <w:rPr>
          <w:bCs/>
          <w:color w:val="000000" w:themeColor="text1"/>
          <w:sz w:val="28"/>
          <w:szCs w:val="28"/>
        </w:rPr>
      </w:pPr>
      <w:r w:rsidRPr="005F5592">
        <w:rPr>
          <w:color w:val="000000" w:themeColor="text1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:rsidR="00BE466C" w:rsidRPr="005F5592" w:rsidRDefault="00BE466C" w:rsidP="00BE466C">
      <w:pPr>
        <w:pStyle w:val="ConsPlusNormal"/>
        <w:numPr>
          <w:ilvl w:val="0"/>
          <w:numId w:val="4"/>
        </w:numPr>
        <w:ind w:righ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592">
        <w:rPr>
          <w:rFonts w:ascii="Times New Roman" w:hAnsi="Times New Roman" w:cs="Times New Roman"/>
          <w:color w:val="000000"/>
          <w:sz w:val="28"/>
          <w:szCs w:val="28"/>
        </w:rPr>
        <w:t>ненадлежащего содержания прилегающих территорий;</w:t>
      </w:r>
    </w:p>
    <w:p w:rsidR="00BE466C" w:rsidRPr="005F5592" w:rsidRDefault="00BE466C" w:rsidP="00BE466C">
      <w:pPr>
        <w:pStyle w:val="ConsPlusNormal"/>
        <w:numPr>
          <w:ilvl w:val="0"/>
          <w:numId w:val="4"/>
        </w:numPr>
        <w:ind w:righ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5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5F5592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BE466C" w:rsidRPr="005F5592" w:rsidRDefault="00BE466C" w:rsidP="00BE466C">
      <w:pPr>
        <w:pStyle w:val="ConsPlusNormal"/>
        <w:numPr>
          <w:ilvl w:val="0"/>
          <w:numId w:val="4"/>
        </w:numPr>
        <w:ind w:righ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592">
        <w:rPr>
          <w:rFonts w:ascii="Times New Roman" w:hAnsi="Times New Roman" w:cs="Times New Roman"/>
          <w:color w:val="000000"/>
          <w:sz w:val="28"/>
          <w:szCs w:val="28"/>
        </w:rPr>
        <w:t>складирования твердых коммунальных отходов вне выделенных для такого складирования мест;</w:t>
      </w:r>
    </w:p>
    <w:p w:rsidR="00BE466C" w:rsidRPr="005F5592" w:rsidRDefault="00BE466C" w:rsidP="00BE466C">
      <w:pPr>
        <w:pStyle w:val="ConsPlusNormal"/>
        <w:numPr>
          <w:ilvl w:val="0"/>
          <w:numId w:val="4"/>
        </w:numPr>
        <w:ind w:righ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592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5F559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F5592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BE466C" w:rsidRPr="005F5592" w:rsidRDefault="00BE466C" w:rsidP="00BE466C">
      <w:pPr>
        <w:shd w:val="clear" w:color="auto" w:fill="FFFFFF"/>
        <w:ind w:left="284" w:right="-851" w:firstLine="425"/>
        <w:jc w:val="both"/>
        <w:rPr>
          <w:color w:val="000000"/>
          <w:sz w:val="28"/>
          <w:szCs w:val="28"/>
        </w:rPr>
      </w:pPr>
      <w:r w:rsidRPr="005F5592">
        <w:rPr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BE466C" w:rsidRPr="005F5592" w:rsidRDefault="00BE466C" w:rsidP="00BE466C">
      <w:pPr>
        <w:shd w:val="clear" w:color="auto" w:fill="FFFFFF"/>
        <w:ind w:left="284" w:right="-851" w:firstLine="425"/>
        <w:jc w:val="both"/>
        <w:rPr>
          <w:color w:val="000000"/>
          <w:sz w:val="28"/>
          <w:szCs w:val="28"/>
        </w:rPr>
      </w:pPr>
      <w:r w:rsidRPr="005F5592">
        <w:rPr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BE466C" w:rsidRPr="005F5592" w:rsidRDefault="00BE466C" w:rsidP="00BE466C">
      <w:pPr>
        <w:shd w:val="clear" w:color="auto" w:fill="FFFFFF"/>
        <w:ind w:left="284" w:right="-851" w:firstLine="425"/>
        <w:jc w:val="both"/>
        <w:rPr>
          <w:bCs/>
          <w:iCs/>
          <w:sz w:val="28"/>
          <w:szCs w:val="28"/>
        </w:rPr>
      </w:pPr>
      <w:r w:rsidRPr="005F5592">
        <w:rPr>
          <w:bCs/>
          <w:iCs/>
          <w:sz w:val="28"/>
          <w:szCs w:val="28"/>
        </w:rPr>
        <w:t>Мероприятия Программы профилактики</w:t>
      </w:r>
      <w:r w:rsidRPr="005F5592">
        <w:rPr>
          <w:iCs/>
          <w:color w:val="000000"/>
          <w:sz w:val="28"/>
          <w:szCs w:val="28"/>
        </w:rPr>
        <w:t xml:space="preserve"> будут способствовать </w:t>
      </w:r>
      <w:r w:rsidRPr="005F5592">
        <w:rPr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BE466C" w:rsidRPr="005F5592" w:rsidRDefault="00BE466C" w:rsidP="00BE466C">
      <w:pPr>
        <w:pStyle w:val="s1"/>
        <w:shd w:val="clear" w:color="auto" w:fill="FFFFFF"/>
        <w:spacing w:before="0" w:beforeAutospacing="0" w:after="0" w:afterAutospacing="0"/>
        <w:ind w:right="-851"/>
        <w:jc w:val="center"/>
        <w:rPr>
          <w:color w:val="000000" w:themeColor="text1"/>
          <w:sz w:val="28"/>
          <w:szCs w:val="28"/>
        </w:rPr>
      </w:pPr>
    </w:p>
    <w:p w:rsidR="00BE466C" w:rsidRPr="005F5592" w:rsidRDefault="00BE466C" w:rsidP="00BE466C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right="-851" w:hanging="284"/>
        <w:rPr>
          <w:color w:val="000000" w:themeColor="text1"/>
          <w:sz w:val="28"/>
          <w:szCs w:val="28"/>
        </w:rPr>
      </w:pPr>
      <w:r w:rsidRPr="005F5592">
        <w:rPr>
          <w:color w:val="000000" w:themeColor="text1"/>
          <w:sz w:val="28"/>
          <w:szCs w:val="28"/>
        </w:rPr>
        <w:t>Цели и задачи реализации Программы профилактики</w:t>
      </w:r>
    </w:p>
    <w:p w:rsidR="00BE466C" w:rsidRPr="005F5592" w:rsidRDefault="00BE466C" w:rsidP="00BE466C">
      <w:pPr>
        <w:pStyle w:val="s1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709" w:right="-851"/>
        <w:jc w:val="both"/>
        <w:rPr>
          <w:color w:val="000000" w:themeColor="text1"/>
          <w:sz w:val="28"/>
          <w:szCs w:val="28"/>
        </w:rPr>
      </w:pPr>
      <w:r w:rsidRPr="005F5592">
        <w:rPr>
          <w:color w:val="000000" w:themeColor="text1"/>
          <w:sz w:val="28"/>
          <w:szCs w:val="28"/>
        </w:rPr>
        <w:t>Целями профилактики рисков причинения вреда (ущерба) охраняемым законом ценностям являются:</w:t>
      </w:r>
    </w:p>
    <w:p w:rsidR="00BE466C" w:rsidRPr="005F5592" w:rsidRDefault="00BE466C" w:rsidP="00BE466C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93" w:right="-851" w:hanging="284"/>
        <w:jc w:val="both"/>
        <w:rPr>
          <w:color w:val="000000" w:themeColor="text1"/>
          <w:sz w:val="28"/>
          <w:szCs w:val="28"/>
        </w:rPr>
      </w:pPr>
      <w:r w:rsidRPr="005F5592">
        <w:rPr>
          <w:color w:val="000000" w:themeColor="text1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BE466C" w:rsidRPr="005F5592" w:rsidRDefault="00BE466C" w:rsidP="00BE466C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93" w:right="-851" w:hanging="284"/>
        <w:jc w:val="both"/>
        <w:rPr>
          <w:color w:val="000000" w:themeColor="text1"/>
          <w:sz w:val="28"/>
          <w:szCs w:val="28"/>
        </w:rPr>
      </w:pPr>
      <w:r w:rsidRPr="005F5592">
        <w:rPr>
          <w:color w:val="000000" w:themeColor="text1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E466C" w:rsidRPr="005F5592" w:rsidRDefault="00BE466C" w:rsidP="00BE466C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93" w:right="-851" w:hanging="284"/>
        <w:jc w:val="both"/>
        <w:rPr>
          <w:color w:val="000000" w:themeColor="text1"/>
          <w:sz w:val="28"/>
          <w:szCs w:val="28"/>
        </w:rPr>
      </w:pPr>
      <w:r w:rsidRPr="005F5592">
        <w:rPr>
          <w:color w:val="000000" w:themeColor="text1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E466C" w:rsidRPr="005F5592" w:rsidRDefault="00BE466C" w:rsidP="00BE466C">
      <w:pPr>
        <w:pStyle w:val="a6"/>
        <w:numPr>
          <w:ilvl w:val="1"/>
          <w:numId w:val="3"/>
        </w:numPr>
        <w:shd w:val="clear" w:color="auto" w:fill="FFFFFF"/>
        <w:ind w:left="709" w:right="-851"/>
        <w:jc w:val="both"/>
        <w:rPr>
          <w:color w:val="000000" w:themeColor="text1"/>
          <w:sz w:val="28"/>
          <w:szCs w:val="28"/>
        </w:rPr>
      </w:pPr>
      <w:r w:rsidRPr="005F5592">
        <w:rPr>
          <w:color w:val="000000" w:themeColor="text1"/>
          <w:sz w:val="28"/>
          <w:szCs w:val="28"/>
        </w:rPr>
        <w:t>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BE466C" w:rsidRPr="005F5592" w:rsidRDefault="00BE466C" w:rsidP="00BE466C">
      <w:pPr>
        <w:pStyle w:val="a6"/>
        <w:numPr>
          <w:ilvl w:val="0"/>
          <w:numId w:val="6"/>
        </w:numPr>
        <w:shd w:val="clear" w:color="auto" w:fill="FFFFFF"/>
        <w:ind w:left="993" w:right="-851" w:hanging="284"/>
        <w:jc w:val="both"/>
        <w:rPr>
          <w:sz w:val="28"/>
          <w:szCs w:val="28"/>
        </w:rPr>
      </w:pPr>
      <w:r w:rsidRPr="005F5592">
        <w:rPr>
          <w:color w:val="000000" w:themeColor="text1"/>
          <w:sz w:val="28"/>
          <w:szCs w:val="28"/>
        </w:rPr>
        <w:t>анализ выявленных в результате проведения муниципального контроля</w:t>
      </w:r>
      <w:r w:rsidRPr="005F5592">
        <w:rPr>
          <w:color w:val="000000" w:themeColor="text1"/>
          <w:spacing w:val="-6"/>
          <w:sz w:val="28"/>
          <w:szCs w:val="28"/>
        </w:rPr>
        <w:t xml:space="preserve"> </w:t>
      </w:r>
      <w:r w:rsidRPr="005F5592">
        <w:rPr>
          <w:color w:val="000000"/>
          <w:sz w:val="28"/>
          <w:szCs w:val="28"/>
        </w:rPr>
        <w:t>в сфере благоустройства</w:t>
      </w:r>
      <w:r w:rsidRPr="005F5592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Pr="005F5592">
        <w:rPr>
          <w:sz w:val="28"/>
          <w:szCs w:val="28"/>
        </w:rPr>
        <w:t>;</w:t>
      </w:r>
    </w:p>
    <w:p w:rsidR="00BE466C" w:rsidRPr="005F5592" w:rsidRDefault="00BE466C" w:rsidP="00BE466C">
      <w:pPr>
        <w:pStyle w:val="a6"/>
        <w:numPr>
          <w:ilvl w:val="0"/>
          <w:numId w:val="6"/>
        </w:numPr>
        <w:shd w:val="clear" w:color="auto" w:fill="FFFFFF"/>
        <w:ind w:left="993" w:right="-851" w:hanging="284"/>
        <w:jc w:val="both"/>
        <w:rPr>
          <w:sz w:val="28"/>
          <w:szCs w:val="28"/>
        </w:rPr>
      </w:pPr>
      <w:r w:rsidRPr="005F5592">
        <w:rPr>
          <w:sz w:val="28"/>
          <w:szCs w:val="28"/>
        </w:rPr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BE466C" w:rsidRPr="005F5592" w:rsidRDefault="00BE466C" w:rsidP="00BE466C">
      <w:pPr>
        <w:pStyle w:val="a6"/>
        <w:numPr>
          <w:ilvl w:val="0"/>
          <w:numId w:val="6"/>
        </w:numPr>
        <w:shd w:val="clear" w:color="auto" w:fill="FFFFFF"/>
        <w:ind w:left="993" w:right="-851" w:hanging="284"/>
        <w:jc w:val="both"/>
        <w:rPr>
          <w:sz w:val="28"/>
          <w:szCs w:val="28"/>
        </w:rPr>
      </w:pPr>
      <w:r w:rsidRPr="005F5592">
        <w:rPr>
          <w:sz w:val="28"/>
          <w:szCs w:val="28"/>
        </w:rPr>
        <w:t>организация и проведение профилактических мероприятий с учетом состояния подконтрольной среды</w:t>
      </w:r>
      <w:r w:rsidRPr="005F5592">
        <w:rPr>
          <w:color w:val="000000" w:themeColor="text1"/>
          <w:sz w:val="28"/>
          <w:szCs w:val="28"/>
        </w:rPr>
        <w:t xml:space="preserve"> и </w:t>
      </w:r>
      <w:proofErr w:type="gramStart"/>
      <w:r w:rsidRPr="005F5592">
        <w:rPr>
          <w:color w:val="000000" w:themeColor="text1"/>
          <w:sz w:val="28"/>
          <w:szCs w:val="28"/>
        </w:rPr>
        <w:t>анализа</w:t>
      </w:r>
      <w:proofErr w:type="gramEnd"/>
      <w:r w:rsidRPr="005F5592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Pr="005F5592">
        <w:rPr>
          <w:color w:val="000000" w:themeColor="text1"/>
          <w:spacing w:val="-6"/>
          <w:sz w:val="28"/>
          <w:szCs w:val="28"/>
        </w:rPr>
        <w:t xml:space="preserve"> </w:t>
      </w:r>
      <w:r w:rsidRPr="005F5592">
        <w:rPr>
          <w:color w:val="000000"/>
          <w:sz w:val="28"/>
          <w:szCs w:val="28"/>
        </w:rPr>
        <w:t xml:space="preserve">в сфере благоустройства </w:t>
      </w:r>
      <w:r w:rsidRPr="005F5592">
        <w:rPr>
          <w:color w:val="000000" w:themeColor="text1"/>
          <w:sz w:val="28"/>
          <w:szCs w:val="28"/>
        </w:rPr>
        <w:t>нарушений обязательных требований</w:t>
      </w:r>
      <w:r w:rsidRPr="005F5592">
        <w:rPr>
          <w:sz w:val="28"/>
          <w:szCs w:val="28"/>
        </w:rPr>
        <w:t>.</w:t>
      </w:r>
    </w:p>
    <w:p w:rsidR="00BE466C" w:rsidRPr="005F5592" w:rsidRDefault="00BE466C" w:rsidP="00BE466C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right="-851" w:hanging="284"/>
        <w:jc w:val="both"/>
        <w:rPr>
          <w:color w:val="000000" w:themeColor="text1"/>
          <w:sz w:val="28"/>
          <w:szCs w:val="28"/>
        </w:rPr>
      </w:pPr>
      <w:r w:rsidRPr="005F5592">
        <w:rPr>
          <w:color w:val="000000" w:themeColor="text1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BE466C" w:rsidRPr="005F5592" w:rsidRDefault="00BE466C" w:rsidP="00BE466C">
      <w:pPr>
        <w:pStyle w:val="s1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709" w:right="-851"/>
        <w:jc w:val="both"/>
        <w:rPr>
          <w:color w:val="000000" w:themeColor="text1"/>
          <w:sz w:val="28"/>
          <w:szCs w:val="28"/>
        </w:rPr>
      </w:pPr>
      <w:r w:rsidRPr="005F5592">
        <w:rPr>
          <w:color w:val="000000" w:themeColor="text1"/>
          <w:sz w:val="28"/>
          <w:szCs w:val="28"/>
        </w:rPr>
        <w:t>Перечень профилактических мероприятий, сроки (периодичность) их проведения представлены в таблице.</w:t>
      </w:r>
    </w:p>
    <w:p w:rsidR="00BE466C" w:rsidRPr="005F5592" w:rsidRDefault="00BE466C" w:rsidP="00BE466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348" w:type="dxa"/>
        <w:tblLook w:val="04A0"/>
      </w:tblPr>
      <w:tblGrid>
        <w:gridCol w:w="594"/>
        <w:gridCol w:w="2466"/>
        <w:gridCol w:w="2881"/>
        <w:gridCol w:w="2316"/>
        <w:gridCol w:w="2091"/>
      </w:tblGrid>
      <w:tr w:rsidR="00BE466C" w:rsidRPr="005F5592" w:rsidTr="00073E6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gramEnd"/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Срок реализации мероприятия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BE466C" w:rsidRPr="005F5592" w:rsidTr="00073E6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66C" w:rsidRPr="005F5592" w:rsidRDefault="00BE466C" w:rsidP="00073E65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5F5592">
              <w:rPr>
                <w:color w:val="000000"/>
                <w:sz w:val="28"/>
                <w:szCs w:val="28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BE466C" w:rsidRPr="005F5592" w:rsidRDefault="00BE466C" w:rsidP="00073E65">
            <w:pPr>
              <w:shd w:val="clear" w:color="auto" w:fill="FFFFFF"/>
              <w:ind w:firstLine="187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1. Р</w:t>
            </w:r>
            <w:r w:rsidRPr="005F5592">
              <w:rPr>
                <w:color w:val="000000"/>
                <w:sz w:val="28"/>
                <w:szCs w:val="28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Ежегодно, </w:t>
            </w:r>
          </w:p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54B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Администрация, МО «</w:t>
            </w:r>
            <w:r w:rsidR="0050354B" w:rsidRPr="005F5592">
              <w:rPr>
                <w:color w:val="000000" w:themeColor="text1"/>
                <w:sz w:val="28"/>
                <w:szCs w:val="28"/>
              </w:rPr>
              <w:t>Курмач – Байгольское сельское поселение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», </w:t>
            </w:r>
          </w:p>
          <w:p w:rsidR="0050354B" w:rsidRPr="005F5592" w:rsidRDefault="0050354B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лица </w:t>
            </w:r>
          </w:p>
          <w:p w:rsidR="0050354B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уполномоченны</w:t>
            </w:r>
            <w:r w:rsidR="0050354B" w:rsidRPr="005F5592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</w:p>
          <w:p w:rsidR="00BE466C" w:rsidRPr="005F5592" w:rsidRDefault="00BE466C" w:rsidP="00073E65">
            <w:pPr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осуществлять муниципальный земельный контроль.</w:t>
            </w:r>
          </w:p>
          <w:p w:rsidR="00BE466C" w:rsidRPr="005F5592" w:rsidRDefault="00BE466C" w:rsidP="00073E65">
            <w:pPr>
              <w:rPr>
                <w:iCs/>
                <w:color w:val="000000" w:themeColor="text1"/>
                <w:sz w:val="28"/>
                <w:szCs w:val="28"/>
                <w:u w:val="single"/>
                <w:lang w:eastAsia="en-US"/>
              </w:rPr>
            </w:pPr>
          </w:p>
        </w:tc>
      </w:tr>
      <w:tr w:rsidR="00BE466C" w:rsidRPr="005F5592" w:rsidTr="00073E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2. Р</w:t>
            </w:r>
            <w:r w:rsidRPr="005F5592">
              <w:rPr>
                <w:color w:val="000000"/>
                <w:sz w:val="28"/>
                <w:szCs w:val="28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54B" w:rsidRPr="005F5592" w:rsidRDefault="0050354B" w:rsidP="0050354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Администрация, МО «</w:t>
            </w:r>
            <w:r w:rsidRPr="005F5592">
              <w:rPr>
                <w:color w:val="000000" w:themeColor="text1"/>
                <w:sz w:val="28"/>
                <w:szCs w:val="28"/>
              </w:rPr>
              <w:t>Курмач – Байгольское сельское поселение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», </w:t>
            </w:r>
          </w:p>
          <w:p w:rsidR="0050354B" w:rsidRPr="005F5592" w:rsidRDefault="0050354B" w:rsidP="0050354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лица </w:t>
            </w:r>
          </w:p>
          <w:p w:rsidR="0050354B" w:rsidRPr="005F5592" w:rsidRDefault="0050354B" w:rsidP="0050354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уполномоченные</w:t>
            </w:r>
          </w:p>
          <w:p w:rsidR="00BE466C" w:rsidRPr="005F5592" w:rsidRDefault="0050354B" w:rsidP="0050354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осуществлять муниципальный земельный контроль </w:t>
            </w:r>
          </w:p>
        </w:tc>
      </w:tr>
      <w:tr w:rsidR="00BE466C" w:rsidRPr="005F5592" w:rsidTr="00073E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66C" w:rsidRPr="005F5592" w:rsidRDefault="00BE466C" w:rsidP="00073E65">
            <w:pP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3. Р</w:t>
            </w:r>
            <w:r w:rsidRPr="005F5592">
              <w:rPr>
                <w:color w:val="000000"/>
                <w:sz w:val="28"/>
                <w:szCs w:val="28"/>
                <w:lang w:eastAsia="en-US"/>
              </w:rPr>
              <w:t>азмещение сведений по вопросам соблюдения обязательных требований</w:t>
            </w:r>
            <w:r w:rsidRPr="005F5592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Ежегодно, </w:t>
            </w:r>
          </w:p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54B" w:rsidRPr="005F5592" w:rsidRDefault="0050354B" w:rsidP="0050354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Администрация, МО «</w:t>
            </w:r>
            <w:r w:rsidRPr="005F5592">
              <w:rPr>
                <w:color w:val="000000" w:themeColor="text1"/>
                <w:sz w:val="28"/>
                <w:szCs w:val="28"/>
              </w:rPr>
              <w:t>Курмач – Байгольское сельское поселение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», </w:t>
            </w:r>
          </w:p>
          <w:p w:rsidR="0050354B" w:rsidRPr="005F5592" w:rsidRDefault="0050354B" w:rsidP="0050354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лица </w:t>
            </w:r>
          </w:p>
          <w:p w:rsidR="0050354B" w:rsidRPr="005F5592" w:rsidRDefault="0050354B" w:rsidP="0050354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уполномоченные</w:t>
            </w:r>
          </w:p>
          <w:p w:rsidR="00BE466C" w:rsidRPr="005F5592" w:rsidRDefault="0050354B" w:rsidP="0050354B">
            <w:pPr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осуществлять муниципальный земельный контроль</w:t>
            </w:r>
            <w:r w:rsidRPr="005F5592">
              <w:rPr>
                <w:i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BE466C" w:rsidRPr="005F5592" w:rsidRDefault="00BE466C" w:rsidP="00073E65">
            <w:pPr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</w:p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E466C" w:rsidRPr="005F5592" w:rsidTr="00073E6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/>
                <w:sz w:val="28"/>
                <w:szCs w:val="28"/>
                <w:lang w:eastAsia="en-US"/>
              </w:rPr>
              <w:t xml:space="preserve">Обобщение практики осуществления 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муниципального контроля</w:t>
            </w:r>
            <w:r w:rsidRPr="005F5592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5F5592">
              <w:rPr>
                <w:color w:val="000000"/>
                <w:sz w:val="28"/>
                <w:szCs w:val="28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5F5592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5F5592">
              <w:rPr>
                <w:color w:val="000000"/>
                <w:sz w:val="28"/>
                <w:szCs w:val="28"/>
                <w:lang w:eastAsia="en-US"/>
              </w:rPr>
              <w:t xml:space="preserve">в сфере благоустройства 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нарушений обязательных требований контролируемыми лицами</w:t>
            </w:r>
          </w:p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466C" w:rsidRPr="005F5592" w:rsidRDefault="00BE466C" w:rsidP="00073E65">
            <w:pPr>
              <w:pStyle w:val="s1"/>
              <w:shd w:val="clear" w:color="auto" w:fill="FFFFFF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До 1 июня </w:t>
            </w:r>
          </w:p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Администрация, МО «</w:t>
            </w:r>
            <w:r w:rsidRPr="005F5592">
              <w:rPr>
                <w:color w:val="000000" w:themeColor="text1"/>
                <w:sz w:val="28"/>
                <w:szCs w:val="28"/>
              </w:rPr>
              <w:t>Курмач – Байгольское сельское поселение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», </w:t>
            </w:r>
          </w:p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лица </w:t>
            </w:r>
          </w:p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уполномоченные</w:t>
            </w:r>
          </w:p>
          <w:p w:rsidR="00BE466C" w:rsidRPr="005F5592" w:rsidRDefault="005F5592" w:rsidP="005F5592">
            <w:pPr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осуществлять муниципальный земельный контроль</w:t>
            </w:r>
            <w:r w:rsidRPr="005F5592"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E466C" w:rsidRPr="005F5592" w:rsidTr="00073E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466C" w:rsidRPr="005F5592" w:rsidRDefault="00BE466C" w:rsidP="00073E65">
            <w:pPr>
              <w:pStyle w:val="s1"/>
              <w:shd w:val="clear" w:color="auto" w:fill="FFFFFF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Размещение доклада о правоприменительной практике</w:t>
            </w:r>
            <w:r w:rsidRPr="005F5592">
              <w:rPr>
                <w:color w:val="000000"/>
                <w:sz w:val="28"/>
                <w:szCs w:val="28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До 1 июля </w:t>
            </w:r>
          </w:p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Администрация, МО «</w:t>
            </w:r>
            <w:r w:rsidRPr="005F5592">
              <w:rPr>
                <w:color w:val="000000" w:themeColor="text1"/>
                <w:sz w:val="28"/>
                <w:szCs w:val="28"/>
              </w:rPr>
              <w:t>Курмач – Байгольское сельское поселение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», </w:t>
            </w:r>
          </w:p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лица </w:t>
            </w:r>
          </w:p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уполномоченные</w:t>
            </w:r>
          </w:p>
          <w:p w:rsidR="00BE466C" w:rsidRPr="005F5592" w:rsidRDefault="005F5592" w:rsidP="005F5592">
            <w:pPr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осуществлять муниципальный земельный контроль</w:t>
            </w:r>
            <w:r w:rsidRPr="005F5592">
              <w:rPr>
                <w:i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E466C" w:rsidRPr="005F5592" w:rsidTr="00073E6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5F5592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5F5592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 законом ценностям</w:t>
            </w:r>
          </w:p>
          <w:p w:rsidR="00BE466C" w:rsidRPr="005F5592" w:rsidRDefault="00BE466C" w:rsidP="00073E65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5F5592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5F5592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F5592">
              <w:rPr>
                <w:color w:val="000000"/>
                <w:sz w:val="28"/>
                <w:szCs w:val="28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Администрация, МО «</w:t>
            </w:r>
            <w:r w:rsidRPr="005F5592">
              <w:rPr>
                <w:color w:val="000000" w:themeColor="text1"/>
                <w:sz w:val="28"/>
                <w:szCs w:val="28"/>
              </w:rPr>
              <w:t>Курмач – Байгольское сельское поселение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», </w:t>
            </w:r>
          </w:p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лица </w:t>
            </w:r>
          </w:p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уполномоченные</w:t>
            </w:r>
          </w:p>
          <w:p w:rsidR="00BE466C" w:rsidRPr="005F5592" w:rsidRDefault="005F5592" w:rsidP="005F5592">
            <w:pPr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осуществлять муниципальный земельный контроль</w:t>
            </w:r>
            <w:r w:rsidRPr="005F5592"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E466C" w:rsidRPr="005F5592" w:rsidTr="00073E6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66C" w:rsidRPr="005F5592" w:rsidRDefault="00BE466C" w:rsidP="00073E6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5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Консультирование контролируемых лиц в устной или письменной форме</w:t>
            </w:r>
            <w:r w:rsidRPr="005F5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вопросам </w:t>
            </w:r>
            <w:r w:rsidRPr="005F55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контроля</w:t>
            </w:r>
            <w:r w:rsidRPr="005F559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5F5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сфере благоустройства:</w:t>
            </w:r>
          </w:p>
          <w:p w:rsidR="00BE466C" w:rsidRPr="005F5592" w:rsidRDefault="00BE466C" w:rsidP="00073E6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и осуществление контроля в сфере благоустройства;</w:t>
            </w:r>
          </w:p>
          <w:p w:rsidR="00BE466C" w:rsidRPr="005F5592" w:rsidRDefault="00BE466C" w:rsidP="00073E6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порядок осуществления контрольных мероприятий;</w:t>
            </w:r>
          </w:p>
          <w:p w:rsidR="00BE466C" w:rsidRPr="005F5592" w:rsidRDefault="00BE466C" w:rsidP="00073E6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BE466C" w:rsidRPr="005F5592" w:rsidRDefault="00BE466C" w:rsidP="00073E65">
            <w:pPr>
              <w:rPr>
                <w:color w:val="000000"/>
                <w:sz w:val="28"/>
                <w:szCs w:val="28"/>
                <w:lang w:eastAsia="en-US"/>
              </w:rPr>
            </w:pPr>
            <w:r w:rsidRPr="005F5592">
              <w:rPr>
                <w:color w:val="000000"/>
                <w:sz w:val="28"/>
                <w:szCs w:val="28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66C" w:rsidRPr="005F5592" w:rsidRDefault="00BE466C" w:rsidP="00073E6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BE466C" w:rsidRPr="005F5592" w:rsidRDefault="00BE466C" w:rsidP="00073E6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BE466C" w:rsidRPr="005F5592" w:rsidRDefault="00BE466C" w:rsidP="00073E6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При обращении лица, нуждающегося в консультировании</w:t>
            </w:r>
          </w:p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Администрация, МО «</w:t>
            </w:r>
            <w:r w:rsidRPr="005F5592">
              <w:rPr>
                <w:color w:val="000000" w:themeColor="text1"/>
                <w:sz w:val="28"/>
                <w:szCs w:val="28"/>
              </w:rPr>
              <w:t>Курмач – Байгольское сельское поселение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», </w:t>
            </w:r>
          </w:p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лица </w:t>
            </w:r>
          </w:p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уполномоченные</w:t>
            </w:r>
          </w:p>
          <w:p w:rsidR="00BE466C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осуществлять муниципальный земельный контроль </w:t>
            </w:r>
          </w:p>
        </w:tc>
      </w:tr>
      <w:tr w:rsidR="00BE466C" w:rsidRPr="005F5592" w:rsidTr="00073E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466C" w:rsidRPr="005F5592" w:rsidRDefault="00BE466C" w:rsidP="00073E6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Администрация, МО «</w:t>
            </w:r>
            <w:r w:rsidRPr="005F5592">
              <w:rPr>
                <w:color w:val="000000" w:themeColor="text1"/>
                <w:sz w:val="28"/>
                <w:szCs w:val="28"/>
              </w:rPr>
              <w:t>Курмач – Байгольское сельское поселение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», </w:t>
            </w:r>
          </w:p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лица </w:t>
            </w:r>
          </w:p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уполномоченные</w:t>
            </w:r>
          </w:p>
          <w:p w:rsidR="00BE466C" w:rsidRPr="005F5592" w:rsidRDefault="005F5592" w:rsidP="005F5592">
            <w:pPr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осуществлять муниципальный земельный контроль</w:t>
            </w:r>
            <w:r w:rsidRPr="005F5592">
              <w:rPr>
                <w:i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BE466C" w:rsidRPr="005F5592" w:rsidRDefault="00BE466C" w:rsidP="00073E65">
            <w:pPr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</w:p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E466C" w:rsidRPr="005F5592" w:rsidTr="00073E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66C" w:rsidRPr="005F5592" w:rsidRDefault="00BE466C" w:rsidP="00A046C5">
            <w:pPr>
              <w:pStyle w:val="s1"/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3. Консультирование контролируемых лиц путем </w:t>
            </w:r>
            <w:r w:rsidRPr="005F5592">
              <w:rPr>
                <w:color w:val="000000"/>
                <w:sz w:val="28"/>
                <w:szCs w:val="28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 w:rsidR="00A046C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F5592">
              <w:rPr>
                <w:color w:val="000000"/>
                <w:sz w:val="28"/>
                <w:szCs w:val="28"/>
                <w:lang w:eastAsia="en-US"/>
              </w:rPr>
              <w:t xml:space="preserve"> _______________ </w:t>
            </w:r>
            <w:r w:rsidRPr="005F5592">
              <w:rPr>
                <w:iCs/>
                <w:color w:val="000000"/>
                <w:sz w:val="28"/>
                <w:szCs w:val="28"/>
                <w:lang w:eastAsia="en-US"/>
              </w:rPr>
              <w:t>(наименование муниципального образования</w:t>
            </w:r>
            <w:r w:rsidRPr="005F5592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) </w:t>
            </w:r>
            <w:r w:rsidRPr="005F5592">
              <w:rPr>
                <w:color w:val="000000"/>
                <w:sz w:val="28"/>
                <w:szCs w:val="28"/>
                <w:lang w:eastAsia="en-US"/>
              </w:rPr>
              <w:t xml:space="preserve">или должностным лицом, уполномоченным осуществлять 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муниципальный контроль</w:t>
            </w:r>
            <w:r w:rsidRPr="005F5592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5F5592">
              <w:rPr>
                <w:color w:val="000000"/>
                <w:sz w:val="28"/>
                <w:szCs w:val="28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В течение 30 дней со дня регистрации администрацией </w:t>
            </w:r>
            <w:r w:rsidRPr="005F5592">
              <w:rPr>
                <w:color w:val="000000"/>
                <w:sz w:val="28"/>
                <w:szCs w:val="28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Администрация, МО «</w:t>
            </w:r>
            <w:r w:rsidRPr="005F5592">
              <w:rPr>
                <w:color w:val="000000" w:themeColor="text1"/>
                <w:sz w:val="28"/>
                <w:szCs w:val="28"/>
              </w:rPr>
              <w:t>Курмач – Байгольское сельское поселение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», </w:t>
            </w:r>
          </w:p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лица </w:t>
            </w:r>
          </w:p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уполномоченные</w:t>
            </w:r>
          </w:p>
          <w:p w:rsidR="00BE466C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осуществлять муниципальный земельный контроль </w:t>
            </w:r>
          </w:p>
        </w:tc>
      </w:tr>
      <w:tr w:rsidR="00BE466C" w:rsidRPr="005F5592" w:rsidTr="00073E65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466C" w:rsidRPr="005F5592" w:rsidRDefault="00BE466C" w:rsidP="00073E65">
            <w:pPr>
              <w:pStyle w:val="s1"/>
              <w:shd w:val="clear" w:color="auto" w:fill="FFFFFF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4. Консультирование контролируемых лиц</w:t>
            </w:r>
            <w:r w:rsidRPr="005F5592">
              <w:rPr>
                <w:color w:val="000000"/>
                <w:sz w:val="28"/>
                <w:szCs w:val="28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466C" w:rsidRPr="005F5592" w:rsidRDefault="00BE466C" w:rsidP="00073E6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5F5592">
              <w:rPr>
                <w:color w:val="000000"/>
                <w:sz w:val="28"/>
                <w:szCs w:val="28"/>
                <w:lang w:eastAsia="en-US"/>
              </w:rPr>
              <w:t xml:space="preserve"> по вопросам 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муниципального контроля</w:t>
            </w:r>
            <w:r w:rsidRPr="005F5592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5F5592">
              <w:rPr>
                <w:color w:val="000000"/>
                <w:sz w:val="28"/>
                <w:szCs w:val="28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Администрация, МО «</w:t>
            </w:r>
            <w:r w:rsidRPr="005F5592">
              <w:rPr>
                <w:color w:val="000000" w:themeColor="text1"/>
                <w:sz w:val="28"/>
                <w:szCs w:val="28"/>
              </w:rPr>
              <w:t>Курмач – Байгольское сельское поселение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», </w:t>
            </w:r>
          </w:p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лица </w:t>
            </w:r>
          </w:p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уполномоченные</w:t>
            </w:r>
          </w:p>
          <w:p w:rsidR="00BE466C" w:rsidRPr="005F5592" w:rsidRDefault="005F5592" w:rsidP="005F5592">
            <w:pPr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осуществлять муниципальный земельный контроль</w:t>
            </w:r>
            <w:r w:rsidR="00BE466C" w:rsidRPr="005F5592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BE466C" w:rsidRPr="005F5592" w:rsidRDefault="00BE466C" w:rsidP="00073E65">
            <w:pPr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</w:p>
          <w:p w:rsidR="00BE466C" w:rsidRPr="005F5592" w:rsidRDefault="00BE466C" w:rsidP="00073E65">
            <w:pPr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</w:p>
          <w:p w:rsidR="00BE466C" w:rsidRPr="005F5592" w:rsidRDefault="00BE466C" w:rsidP="00073E65">
            <w:pPr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</w:p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E466C" w:rsidRPr="005F5592" w:rsidTr="00073E65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Профилактический визит, в ходе которого контролируемое лицо</w:t>
            </w:r>
            <w:r w:rsidRPr="005F5592">
              <w:rPr>
                <w:sz w:val="28"/>
                <w:szCs w:val="28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466C" w:rsidRPr="005F5592" w:rsidRDefault="00BE466C" w:rsidP="00073E65">
            <w:pPr>
              <w:pStyle w:val="s1"/>
              <w:shd w:val="clear" w:color="auto" w:fill="FFFFFF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sz w:val="28"/>
                <w:szCs w:val="28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sz w:val="28"/>
                <w:szCs w:val="28"/>
                <w:lang w:eastAsia="en-US"/>
              </w:rPr>
              <w:t>П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о мере необходимости, но не менее 4 профилактических визитов </w:t>
            </w:r>
            <w:r w:rsidR="00BA0C53">
              <w:rPr>
                <w:color w:val="000000" w:themeColor="text1"/>
                <w:sz w:val="28"/>
                <w:szCs w:val="28"/>
                <w:lang w:eastAsia="en-US"/>
              </w:rPr>
              <w:t>за год</w:t>
            </w:r>
          </w:p>
          <w:p w:rsidR="00BE466C" w:rsidRPr="005F5592" w:rsidRDefault="00BE466C" w:rsidP="00073E6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BE466C" w:rsidRPr="005F5592" w:rsidRDefault="00BE466C" w:rsidP="00073E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Администрация, МО «</w:t>
            </w:r>
            <w:r w:rsidRPr="005F5592">
              <w:rPr>
                <w:color w:val="000000" w:themeColor="text1"/>
                <w:sz w:val="28"/>
                <w:szCs w:val="28"/>
              </w:rPr>
              <w:t>Курмач – Байгольское сельское поселение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», </w:t>
            </w:r>
          </w:p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лица </w:t>
            </w:r>
          </w:p>
          <w:p w:rsidR="005F5592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уполномоченные</w:t>
            </w:r>
          </w:p>
          <w:p w:rsidR="00BE466C" w:rsidRPr="005F5592" w:rsidRDefault="005F5592" w:rsidP="005F559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осуществлять муниципальный земельный контроль</w:t>
            </w:r>
            <w:r w:rsidR="00BE466C"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E466C" w:rsidRPr="005F5592" w:rsidRDefault="00BE466C" w:rsidP="00BE466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BE466C" w:rsidRPr="005F5592" w:rsidRDefault="00BE466C" w:rsidP="00BE466C">
      <w:pPr>
        <w:pStyle w:val="s1"/>
        <w:shd w:val="clear" w:color="auto" w:fill="FFFFFF"/>
        <w:spacing w:before="0" w:beforeAutospacing="0" w:after="0" w:afterAutospacing="0"/>
        <w:ind w:left="284" w:right="-993" w:hanging="284"/>
        <w:jc w:val="both"/>
        <w:rPr>
          <w:i/>
          <w:iCs/>
          <w:color w:val="000000" w:themeColor="text1"/>
          <w:sz w:val="28"/>
          <w:szCs w:val="28"/>
        </w:rPr>
      </w:pPr>
      <w:r w:rsidRPr="005F5592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 определяются в соответствии с таблицей.</w:t>
      </w:r>
    </w:p>
    <w:p w:rsidR="00BE466C" w:rsidRPr="005F5592" w:rsidRDefault="00BE466C" w:rsidP="00BE466C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BE466C" w:rsidRPr="005F5592" w:rsidTr="00073E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C" w:rsidRPr="005F5592" w:rsidRDefault="00BE466C" w:rsidP="00073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5592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F5592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F5592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C" w:rsidRPr="005F5592" w:rsidRDefault="00BE466C" w:rsidP="00073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5592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C" w:rsidRPr="005F5592" w:rsidRDefault="00BE466C" w:rsidP="00073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5592">
              <w:rPr>
                <w:sz w:val="28"/>
                <w:szCs w:val="28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E466C" w:rsidRPr="005F5592" w:rsidTr="00073E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C" w:rsidRPr="005F5592" w:rsidRDefault="00BE466C" w:rsidP="00073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559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C" w:rsidRPr="005F5592" w:rsidRDefault="00BE466C" w:rsidP="00073E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F5592">
              <w:rPr>
                <w:sz w:val="28"/>
                <w:szCs w:val="28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C" w:rsidRPr="005F5592" w:rsidRDefault="00BE466C" w:rsidP="00073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5592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BE466C" w:rsidRPr="005F5592" w:rsidTr="00073E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C" w:rsidRPr="005F5592" w:rsidRDefault="00BE466C" w:rsidP="00073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5592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C" w:rsidRPr="005F5592" w:rsidRDefault="00BE466C" w:rsidP="00073E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Количество р</w:t>
            </w:r>
            <w:r w:rsidRPr="005F5592">
              <w:rPr>
                <w:color w:val="000000"/>
                <w:sz w:val="28"/>
                <w:szCs w:val="28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C" w:rsidRPr="005F5592" w:rsidRDefault="00BE466C" w:rsidP="00073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5592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BE466C" w:rsidRPr="005F5592" w:rsidTr="00073E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C" w:rsidRPr="005F5592" w:rsidRDefault="00BE466C" w:rsidP="00073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5592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C" w:rsidRPr="005F5592" w:rsidRDefault="00BE466C" w:rsidP="00073E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F5592">
              <w:rPr>
                <w:sz w:val="28"/>
                <w:szCs w:val="28"/>
                <w:lang w:eastAsia="en-US"/>
              </w:rPr>
              <w:t xml:space="preserve">Доля случаев объявления </w:t>
            </w:r>
            <w:proofErr w:type="gramStart"/>
            <w:r w:rsidRPr="005F5592">
              <w:rPr>
                <w:sz w:val="28"/>
                <w:szCs w:val="28"/>
                <w:lang w:eastAsia="en-US"/>
              </w:rPr>
              <w:t>предостережений</w:t>
            </w:r>
            <w:proofErr w:type="gramEnd"/>
            <w:r w:rsidRPr="005F5592">
              <w:rPr>
                <w:sz w:val="28"/>
                <w:szCs w:val="28"/>
                <w:lang w:eastAsia="en-US"/>
              </w:rPr>
              <w:t xml:space="preserve"> в общем количестве случаев 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выявления готовящихся нарушений обязательных требований </w:t>
            </w:r>
            <w:r w:rsidRPr="005F5592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C" w:rsidRPr="005F5592" w:rsidRDefault="00BE466C" w:rsidP="00073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5592">
              <w:rPr>
                <w:sz w:val="28"/>
                <w:szCs w:val="28"/>
                <w:lang w:eastAsia="en-US"/>
              </w:rPr>
              <w:t>100 %</w:t>
            </w:r>
          </w:p>
          <w:p w:rsidR="00BE466C" w:rsidRPr="005F5592" w:rsidRDefault="00BE466C" w:rsidP="00073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5592">
              <w:rPr>
                <w:sz w:val="28"/>
                <w:szCs w:val="28"/>
                <w:lang w:eastAsia="en-US"/>
              </w:rPr>
              <w:t xml:space="preserve">(если имелись случаи 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выявления готовящихся нарушений обязательных требований </w:t>
            </w:r>
            <w:r w:rsidRPr="005F5592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5F5592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BE466C" w:rsidRPr="005F5592" w:rsidTr="00073E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C" w:rsidRPr="005F5592" w:rsidRDefault="00BE466C" w:rsidP="00073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5592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C" w:rsidRPr="005F5592" w:rsidRDefault="00BE466C" w:rsidP="00073E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Доля </w:t>
            </w:r>
            <w:proofErr w:type="gramStart"/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C" w:rsidRPr="005F5592" w:rsidRDefault="00BE466C" w:rsidP="00073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5592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BE466C" w:rsidRPr="005F5592" w:rsidTr="00073E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C" w:rsidRPr="005F5592" w:rsidRDefault="00BE466C" w:rsidP="00073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5592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C" w:rsidRPr="005F5592" w:rsidRDefault="00BE466C" w:rsidP="00073E6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5F5592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5F5592">
              <w:rPr>
                <w:color w:val="000000"/>
                <w:sz w:val="28"/>
                <w:szCs w:val="28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C" w:rsidRPr="005F5592" w:rsidRDefault="00BE466C" w:rsidP="00073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5592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BE466C" w:rsidRPr="005F5592" w:rsidTr="00073E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C" w:rsidRPr="005F5592" w:rsidRDefault="00BE466C" w:rsidP="00073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5592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C" w:rsidRPr="005F5592" w:rsidRDefault="00BE466C" w:rsidP="00073E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5F5592">
              <w:rPr>
                <w:sz w:val="28"/>
                <w:szCs w:val="28"/>
                <w:lang w:eastAsia="en-US"/>
              </w:rPr>
              <w:t xml:space="preserve">Количество </w:t>
            </w:r>
            <w:r w:rsidRPr="005F5592">
              <w:rPr>
                <w:color w:val="000000"/>
                <w:sz w:val="28"/>
                <w:szCs w:val="28"/>
                <w:lang w:eastAsia="en-US"/>
              </w:rPr>
              <w:t>собраний и конференций граждан, на которых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 xml:space="preserve"> осуществлялось консультирование контролируемых лиц</w:t>
            </w:r>
            <w:r w:rsidRPr="005F5592">
              <w:rPr>
                <w:color w:val="000000"/>
                <w:sz w:val="28"/>
                <w:szCs w:val="28"/>
                <w:lang w:eastAsia="en-US"/>
              </w:rPr>
              <w:t xml:space="preserve"> по вопросам </w:t>
            </w:r>
            <w:r w:rsidRPr="005F5592">
              <w:rPr>
                <w:color w:val="000000" w:themeColor="text1"/>
                <w:sz w:val="28"/>
                <w:szCs w:val="28"/>
                <w:lang w:eastAsia="en-US"/>
              </w:rPr>
              <w:t>муниципального контроля</w:t>
            </w:r>
            <w:r w:rsidRPr="005F5592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5F5592">
              <w:rPr>
                <w:color w:val="000000"/>
                <w:sz w:val="28"/>
                <w:szCs w:val="28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C" w:rsidRPr="005F5592" w:rsidRDefault="00BE466C" w:rsidP="00073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5592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BE466C" w:rsidRPr="005F5592" w:rsidRDefault="00BE466C" w:rsidP="00BE466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BE466C" w:rsidRPr="005F5592" w:rsidRDefault="00BE466C" w:rsidP="00BE466C">
      <w:pPr>
        <w:shd w:val="clear" w:color="auto" w:fill="FFFFFF"/>
        <w:ind w:right="-993" w:firstLine="425"/>
        <w:jc w:val="both"/>
        <w:rPr>
          <w:color w:val="22272F"/>
          <w:sz w:val="28"/>
          <w:szCs w:val="28"/>
        </w:rPr>
      </w:pPr>
      <w:r w:rsidRPr="005F5592">
        <w:rPr>
          <w:color w:val="000000" w:themeColor="text1"/>
          <w:sz w:val="28"/>
          <w:szCs w:val="28"/>
        </w:rPr>
        <w:t>Под оценкой эффективности Программы</w:t>
      </w:r>
      <w:r w:rsidRPr="005F5592">
        <w:rPr>
          <w:color w:val="22272F"/>
          <w:sz w:val="28"/>
          <w:szCs w:val="28"/>
        </w:rPr>
        <w:t xml:space="preserve"> </w:t>
      </w:r>
      <w:r w:rsidRPr="005F5592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5F5592">
        <w:rPr>
          <w:color w:val="22272F"/>
          <w:sz w:val="28"/>
          <w:szCs w:val="28"/>
        </w:rPr>
        <w:t xml:space="preserve"> </w:t>
      </w:r>
      <w:r w:rsidRPr="005F5592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BE466C" w:rsidRPr="005F5592" w:rsidRDefault="00BE466C" w:rsidP="00BE466C">
      <w:pPr>
        <w:shd w:val="clear" w:color="auto" w:fill="FFFFFF"/>
        <w:ind w:right="-993" w:firstLine="425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5F5592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5592">
        <w:rPr>
          <w:color w:val="000000" w:themeColor="text1"/>
          <w:sz w:val="28"/>
          <w:szCs w:val="28"/>
        </w:rPr>
        <w:t>Программы профилактики осуществляется Главой МО «</w:t>
      </w:r>
      <w:r w:rsidR="005F5592" w:rsidRPr="005F5592">
        <w:rPr>
          <w:color w:val="000000" w:themeColor="text1"/>
          <w:sz w:val="28"/>
          <w:szCs w:val="28"/>
        </w:rPr>
        <w:t>Курмач – Байгольское сельское поселение</w:t>
      </w:r>
      <w:r w:rsidRPr="005F5592">
        <w:rPr>
          <w:color w:val="000000" w:themeColor="text1"/>
          <w:sz w:val="28"/>
          <w:szCs w:val="28"/>
        </w:rPr>
        <w:t xml:space="preserve">».                                                                             </w:t>
      </w:r>
    </w:p>
    <w:p w:rsidR="00BE466C" w:rsidRPr="005F5592" w:rsidRDefault="00BE466C" w:rsidP="00BE466C">
      <w:pPr>
        <w:shd w:val="clear" w:color="auto" w:fill="FFFFFF"/>
        <w:ind w:right="-993" w:firstLine="425"/>
        <w:jc w:val="both"/>
        <w:rPr>
          <w:sz w:val="28"/>
          <w:szCs w:val="28"/>
        </w:rPr>
      </w:pPr>
      <w:r w:rsidRPr="005F5592">
        <w:rPr>
          <w:sz w:val="28"/>
          <w:szCs w:val="28"/>
        </w:rPr>
        <w:t xml:space="preserve">Ежегодная оценка результативности и эффективности </w:t>
      </w:r>
      <w:r w:rsidRPr="005F5592">
        <w:rPr>
          <w:color w:val="000000" w:themeColor="text1"/>
          <w:sz w:val="28"/>
          <w:szCs w:val="28"/>
        </w:rPr>
        <w:t>Программы профилактики осуществляется</w:t>
      </w:r>
      <w:r w:rsidRPr="005F5592">
        <w:rPr>
          <w:bCs/>
          <w:color w:val="000000"/>
          <w:sz w:val="28"/>
          <w:szCs w:val="28"/>
        </w:rPr>
        <w:t xml:space="preserve"> МО «</w:t>
      </w:r>
      <w:r w:rsidR="005F5592" w:rsidRPr="005F5592">
        <w:rPr>
          <w:color w:val="000000" w:themeColor="text1"/>
          <w:sz w:val="28"/>
          <w:szCs w:val="28"/>
        </w:rPr>
        <w:t>Курмач – Байгольское сельское поселение</w:t>
      </w:r>
      <w:r w:rsidRPr="005F5592">
        <w:rPr>
          <w:bCs/>
          <w:color w:val="000000"/>
          <w:sz w:val="28"/>
          <w:szCs w:val="28"/>
        </w:rPr>
        <w:t xml:space="preserve">»                                           </w:t>
      </w:r>
    </w:p>
    <w:p w:rsidR="00BE466C" w:rsidRPr="005F5592" w:rsidRDefault="00BE466C" w:rsidP="00BE466C">
      <w:pPr>
        <w:shd w:val="clear" w:color="auto" w:fill="FFFFFF"/>
        <w:ind w:right="-993" w:firstLine="425"/>
        <w:jc w:val="both"/>
        <w:rPr>
          <w:iCs/>
          <w:color w:val="000000" w:themeColor="text1"/>
          <w:sz w:val="28"/>
          <w:szCs w:val="28"/>
          <w:vertAlign w:val="superscript"/>
        </w:rPr>
      </w:pPr>
      <w:proofErr w:type="gramStart"/>
      <w:r w:rsidRPr="005F5592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5F5592">
        <w:rPr>
          <w:color w:val="000000" w:themeColor="text1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</w:t>
      </w:r>
      <w:r w:rsidRPr="005F5592">
        <w:rPr>
          <w:bCs/>
          <w:color w:val="000000" w:themeColor="text1"/>
          <w:sz w:val="28"/>
          <w:szCs w:val="28"/>
        </w:rPr>
        <w:t>МО «</w:t>
      </w:r>
      <w:r w:rsidR="005F5592" w:rsidRPr="005F5592">
        <w:rPr>
          <w:color w:val="000000" w:themeColor="text1"/>
          <w:sz w:val="28"/>
          <w:szCs w:val="28"/>
        </w:rPr>
        <w:t>Курмач – Байгольское сельское поселение</w:t>
      </w:r>
      <w:r w:rsidRPr="005F5592">
        <w:rPr>
          <w:bCs/>
          <w:color w:val="000000" w:themeColor="text1"/>
          <w:sz w:val="28"/>
          <w:szCs w:val="28"/>
        </w:rPr>
        <w:t xml:space="preserve">» </w:t>
      </w:r>
      <w:r w:rsidRPr="005F5592">
        <w:rPr>
          <w:color w:val="000000" w:themeColor="text1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5F5592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BE466C" w:rsidRPr="005F5592" w:rsidRDefault="00BE466C" w:rsidP="00BE466C">
      <w:pPr>
        <w:ind w:right="-993"/>
        <w:rPr>
          <w:sz w:val="28"/>
          <w:szCs w:val="28"/>
        </w:rPr>
      </w:pPr>
    </w:p>
    <w:p w:rsidR="00BE466C" w:rsidRPr="005F5592" w:rsidRDefault="00BE466C" w:rsidP="00BE466C">
      <w:pPr>
        <w:ind w:right="-993"/>
        <w:jc w:val="both"/>
        <w:rPr>
          <w:sz w:val="28"/>
          <w:szCs w:val="28"/>
        </w:rPr>
      </w:pPr>
    </w:p>
    <w:sectPr w:rsidR="00BE466C" w:rsidRPr="005F5592" w:rsidSect="005F5592">
      <w:pgSz w:w="11906" w:h="16838"/>
      <w:pgMar w:top="1134" w:right="170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0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97703E"/>
    <w:multiLevelType w:val="hybridMultilevel"/>
    <w:tmpl w:val="1D06D8F2"/>
    <w:lvl w:ilvl="0" w:tplc="CC382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9E1AF1"/>
    <w:multiLevelType w:val="hybridMultilevel"/>
    <w:tmpl w:val="E06080D8"/>
    <w:lvl w:ilvl="0" w:tplc="9BD6EBB0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6612D0"/>
    <w:multiLevelType w:val="hybridMultilevel"/>
    <w:tmpl w:val="256031DC"/>
    <w:lvl w:ilvl="0" w:tplc="532893D0">
      <w:start w:val="1"/>
      <w:numFmt w:val="decimal"/>
      <w:lvlText w:val="%1)"/>
      <w:lvlJc w:val="left"/>
      <w:pPr>
        <w:ind w:left="1084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B861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8563DD5"/>
    <w:multiLevelType w:val="hybridMultilevel"/>
    <w:tmpl w:val="A2EA640C"/>
    <w:lvl w:ilvl="0" w:tplc="D70A30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466C"/>
    <w:rsid w:val="00000B33"/>
    <w:rsid w:val="00004E34"/>
    <w:rsid w:val="000124C9"/>
    <w:rsid w:val="00016567"/>
    <w:rsid w:val="000213A6"/>
    <w:rsid w:val="000244D7"/>
    <w:rsid w:val="000267F9"/>
    <w:rsid w:val="00031BA9"/>
    <w:rsid w:val="000357D0"/>
    <w:rsid w:val="0005032B"/>
    <w:rsid w:val="000538C5"/>
    <w:rsid w:val="00054E21"/>
    <w:rsid w:val="000608D0"/>
    <w:rsid w:val="00060943"/>
    <w:rsid w:val="0006453E"/>
    <w:rsid w:val="00067AB5"/>
    <w:rsid w:val="00074787"/>
    <w:rsid w:val="00075019"/>
    <w:rsid w:val="000834BD"/>
    <w:rsid w:val="00083E6B"/>
    <w:rsid w:val="00086597"/>
    <w:rsid w:val="000A09C2"/>
    <w:rsid w:val="000A0A64"/>
    <w:rsid w:val="000A349A"/>
    <w:rsid w:val="000A3BA3"/>
    <w:rsid w:val="000A5E52"/>
    <w:rsid w:val="000C182D"/>
    <w:rsid w:val="000C33DA"/>
    <w:rsid w:val="000D4A7F"/>
    <w:rsid w:val="000E2654"/>
    <w:rsid w:val="000E6101"/>
    <w:rsid w:val="000E6FD0"/>
    <w:rsid w:val="000F2E00"/>
    <w:rsid w:val="000F511F"/>
    <w:rsid w:val="000F6A6A"/>
    <w:rsid w:val="000F6D85"/>
    <w:rsid w:val="00100F52"/>
    <w:rsid w:val="00102FEC"/>
    <w:rsid w:val="0011342A"/>
    <w:rsid w:val="001154EF"/>
    <w:rsid w:val="00116093"/>
    <w:rsid w:val="00117E01"/>
    <w:rsid w:val="00125F2B"/>
    <w:rsid w:val="00126B95"/>
    <w:rsid w:val="00126F99"/>
    <w:rsid w:val="00132309"/>
    <w:rsid w:val="0013353B"/>
    <w:rsid w:val="001367D8"/>
    <w:rsid w:val="0014573F"/>
    <w:rsid w:val="00160019"/>
    <w:rsid w:val="00175E1A"/>
    <w:rsid w:val="00176246"/>
    <w:rsid w:val="00176A58"/>
    <w:rsid w:val="001805B5"/>
    <w:rsid w:val="001846AE"/>
    <w:rsid w:val="00192C6D"/>
    <w:rsid w:val="00195BBA"/>
    <w:rsid w:val="001A1FED"/>
    <w:rsid w:val="001B6B0B"/>
    <w:rsid w:val="001B7AEF"/>
    <w:rsid w:val="001C1A71"/>
    <w:rsid w:val="001C37B8"/>
    <w:rsid w:val="001C716E"/>
    <w:rsid w:val="001C7574"/>
    <w:rsid w:val="001D2974"/>
    <w:rsid w:val="001D2FE9"/>
    <w:rsid w:val="001D5419"/>
    <w:rsid w:val="001D75DF"/>
    <w:rsid w:val="001E0DF0"/>
    <w:rsid w:val="001E15D7"/>
    <w:rsid w:val="001E20E4"/>
    <w:rsid w:val="001E48EE"/>
    <w:rsid w:val="001F1CC7"/>
    <w:rsid w:val="001F3FDE"/>
    <w:rsid w:val="00200A88"/>
    <w:rsid w:val="00203716"/>
    <w:rsid w:val="0020439C"/>
    <w:rsid w:val="002052E6"/>
    <w:rsid w:val="0020552B"/>
    <w:rsid w:val="002069F2"/>
    <w:rsid w:val="0020700B"/>
    <w:rsid w:val="00210C67"/>
    <w:rsid w:val="00210F71"/>
    <w:rsid w:val="00216047"/>
    <w:rsid w:val="00226518"/>
    <w:rsid w:val="0022656D"/>
    <w:rsid w:val="00240441"/>
    <w:rsid w:val="0024368E"/>
    <w:rsid w:val="0024389C"/>
    <w:rsid w:val="002439B3"/>
    <w:rsid w:val="0025082C"/>
    <w:rsid w:val="00251114"/>
    <w:rsid w:val="002555B0"/>
    <w:rsid w:val="00255C02"/>
    <w:rsid w:val="0025662E"/>
    <w:rsid w:val="00261876"/>
    <w:rsid w:val="00263023"/>
    <w:rsid w:val="002643E7"/>
    <w:rsid w:val="0027465D"/>
    <w:rsid w:val="00282170"/>
    <w:rsid w:val="00283A46"/>
    <w:rsid w:val="00284DB0"/>
    <w:rsid w:val="00285327"/>
    <w:rsid w:val="00287436"/>
    <w:rsid w:val="002921A1"/>
    <w:rsid w:val="00295279"/>
    <w:rsid w:val="002A314E"/>
    <w:rsid w:val="002A47C3"/>
    <w:rsid w:val="002B26D7"/>
    <w:rsid w:val="002B2721"/>
    <w:rsid w:val="002B2739"/>
    <w:rsid w:val="002C2F78"/>
    <w:rsid w:val="002D3D01"/>
    <w:rsid w:val="002D6268"/>
    <w:rsid w:val="002E11BB"/>
    <w:rsid w:val="002E1B62"/>
    <w:rsid w:val="002E2AFD"/>
    <w:rsid w:val="002E37E1"/>
    <w:rsid w:val="002E60DF"/>
    <w:rsid w:val="002E7104"/>
    <w:rsid w:val="002F4941"/>
    <w:rsid w:val="002F4963"/>
    <w:rsid w:val="002F6504"/>
    <w:rsid w:val="00300ADD"/>
    <w:rsid w:val="00310169"/>
    <w:rsid w:val="00311E57"/>
    <w:rsid w:val="0031638C"/>
    <w:rsid w:val="00324328"/>
    <w:rsid w:val="00325AA4"/>
    <w:rsid w:val="0033186C"/>
    <w:rsid w:val="003318C3"/>
    <w:rsid w:val="00332EDD"/>
    <w:rsid w:val="003438DE"/>
    <w:rsid w:val="00344C3E"/>
    <w:rsid w:val="00346EEA"/>
    <w:rsid w:val="00347202"/>
    <w:rsid w:val="003516E1"/>
    <w:rsid w:val="00351F11"/>
    <w:rsid w:val="00354767"/>
    <w:rsid w:val="003572DD"/>
    <w:rsid w:val="00361309"/>
    <w:rsid w:val="00371508"/>
    <w:rsid w:val="00372F11"/>
    <w:rsid w:val="003777EB"/>
    <w:rsid w:val="0038288F"/>
    <w:rsid w:val="00392CCC"/>
    <w:rsid w:val="003932AF"/>
    <w:rsid w:val="0039725C"/>
    <w:rsid w:val="003A0E15"/>
    <w:rsid w:val="003B214B"/>
    <w:rsid w:val="003B47CD"/>
    <w:rsid w:val="003B49C0"/>
    <w:rsid w:val="003B6520"/>
    <w:rsid w:val="003B7874"/>
    <w:rsid w:val="003C2F13"/>
    <w:rsid w:val="003C4919"/>
    <w:rsid w:val="003D626B"/>
    <w:rsid w:val="003E37B7"/>
    <w:rsid w:val="003E683C"/>
    <w:rsid w:val="003F194E"/>
    <w:rsid w:val="003F2E63"/>
    <w:rsid w:val="00400AF6"/>
    <w:rsid w:val="00412FE2"/>
    <w:rsid w:val="00414698"/>
    <w:rsid w:val="00424242"/>
    <w:rsid w:val="00431D3F"/>
    <w:rsid w:val="00443E14"/>
    <w:rsid w:val="00446190"/>
    <w:rsid w:val="004539BB"/>
    <w:rsid w:val="00455661"/>
    <w:rsid w:val="00457FEB"/>
    <w:rsid w:val="00460A01"/>
    <w:rsid w:val="004625BF"/>
    <w:rsid w:val="004647A9"/>
    <w:rsid w:val="0047246E"/>
    <w:rsid w:val="0047265C"/>
    <w:rsid w:val="00472C2B"/>
    <w:rsid w:val="00480AC1"/>
    <w:rsid w:val="004817D3"/>
    <w:rsid w:val="00482416"/>
    <w:rsid w:val="004824B4"/>
    <w:rsid w:val="004851A5"/>
    <w:rsid w:val="004914CE"/>
    <w:rsid w:val="00491E6F"/>
    <w:rsid w:val="00495ADE"/>
    <w:rsid w:val="00497ECE"/>
    <w:rsid w:val="004A0F45"/>
    <w:rsid w:val="004A50FD"/>
    <w:rsid w:val="004A7B47"/>
    <w:rsid w:val="004B20CB"/>
    <w:rsid w:val="004C0AB2"/>
    <w:rsid w:val="004C1B24"/>
    <w:rsid w:val="004D2AB4"/>
    <w:rsid w:val="004D7CFE"/>
    <w:rsid w:val="004E1C90"/>
    <w:rsid w:val="004E53A6"/>
    <w:rsid w:val="004E7831"/>
    <w:rsid w:val="004F05BC"/>
    <w:rsid w:val="004F1A57"/>
    <w:rsid w:val="004F57A2"/>
    <w:rsid w:val="00501044"/>
    <w:rsid w:val="005014B4"/>
    <w:rsid w:val="005032F2"/>
    <w:rsid w:val="0050354B"/>
    <w:rsid w:val="0051266E"/>
    <w:rsid w:val="005126B1"/>
    <w:rsid w:val="005131F7"/>
    <w:rsid w:val="005140E9"/>
    <w:rsid w:val="0051415B"/>
    <w:rsid w:val="005143BA"/>
    <w:rsid w:val="00521564"/>
    <w:rsid w:val="00524F73"/>
    <w:rsid w:val="00536628"/>
    <w:rsid w:val="005378CE"/>
    <w:rsid w:val="0054188D"/>
    <w:rsid w:val="0054594D"/>
    <w:rsid w:val="00545F57"/>
    <w:rsid w:val="00546231"/>
    <w:rsid w:val="00547BB1"/>
    <w:rsid w:val="005509FA"/>
    <w:rsid w:val="005513AB"/>
    <w:rsid w:val="00552A62"/>
    <w:rsid w:val="00552ECB"/>
    <w:rsid w:val="00555379"/>
    <w:rsid w:val="00555964"/>
    <w:rsid w:val="0057023C"/>
    <w:rsid w:val="00572659"/>
    <w:rsid w:val="005773F8"/>
    <w:rsid w:val="0057794E"/>
    <w:rsid w:val="00580E20"/>
    <w:rsid w:val="00581B31"/>
    <w:rsid w:val="005835F3"/>
    <w:rsid w:val="0059585D"/>
    <w:rsid w:val="005A7B4E"/>
    <w:rsid w:val="005B1E8D"/>
    <w:rsid w:val="005B2111"/>
    <w:rsid w:val="005B2B0E"/>
    <w:rsid w:val="005C065E"/>
    <w:rsid w:val="005C3E25"/>
    <w:rsid w:val="005C46C0"/>
    <w:rsid w:val="005C7291"/>
    <w:rsid w:val="005C72A7"/>
    <w:rsid w:val="005D0978"/>
    <w:rsid w:val="005D72B1"/>
    <w:rsid w:val="005E2293"/>
    <w:rsid w:val="005E6465"/>
    <w:rsid w:val="005E77FA"/>
    <w:rsid w:val="005F07B1"/>
    <w:rsid w:val="005F49C9"/>
    <w:rsid w:val="005F5592"/>
    <w:rsid w:val="00603C26"/>
    <w:rsid w:val="0060639D"/>
    <w:rsid w:val="00607FED"/>
    <w:rsid w:val="00610006"/>
    <w:rsid w:val="00610C4B"/>
    <w:rsid w:val="00612CBB"/>
    <w:rsid w:val="00617A6D"/>
    <w:rsid w:val="00620535"/>
    <w:rsid w:val="006219A9"/>
    <w:rsid w:val="00633C66"/>
    <w:rsid w:val="00634267"/>
    <w:rsid w:val="00635F40"/>
    <w:rsid w:val="00636133"/>
    <w:rsid w:val="0063779C"/>
    <w:rsid w:val="00640D65"/>
    <w:rsid w:val="00646D96"/>
    <w:rsid w:val="00652C1B"/>
    <w:rsid w:val="00653D49"/>
    <w:rsid w:val="00655529"/>
    <w:rsid w:val="00661B42"/>
    <w:rsid w:val="00665B69"/>
    <w:rsid w:val="00666A52"/>
    <w:rsid w:val="006677FA"/>
    <w:rsid w:val="00672A5B"/>
    <w:rsid w:val="00673063"/>
    <w:rsid w:val="006756C9"/>
    <w:rsid w:val="006863F1"/>
    <w:rsid w:val="00695B5F"/>
    <w:rsid w:val="00697152"/>
    <w:rsid w:val="006A0E24"/>
    <w:rsid w:val="006A1C7E"/>
    <w:rsid w:val="006A2A46"/>
    <w:rsid w:val="006B1426"/>
    <w:rsid w:val="006B6712"/>
    <w:rsid w:val="006B672E"/>
    <w:rsid w:val="006C154B"/>
    <w:rsid w:val="006C6935"/>
    <w:rsid w:val="006E3BE8"/>
    <w:rsid w:val="006E4264"/>
    <w:rsid w:val="006E5ED2"/>
    <w:rsid w:val="006F10C6"/>
    <w:rsid w:val="006F32C6"/>
    <w:rsid w:val="006F5BD3"/>
    <w:rsid w:val="007047D7"/>
    <w:rsid w:val="00710A43"/>
    <w:rsid w:val="007129F1"/>
    <w:rsid w:val="00714107"/>
    <w:rsid w:val="00716356"/>
    <w:rsid w:val="00716E9A"/>
    <w:rsid w:val="00725649"/>
    <w:rsid w:val="00725F73"/>
    <w:rsid w:val="00733B60"/>
    <w:rsid w:val="00736A0A"/>
    <w:rsid w:val="00736D3A"/>
    <w:rsid w:val="00744DF1"/>
    <w:rsid w:val="00747AD3"/>
    <w:rsid w:val="00751DCA"/>
    <w:rsid w:val="00753360"/>
    <w:rsid w:val="00753B4C"/>
    <w:rsid w:val="007558BE"/>
    <w:rsid w:val="00767E6E"/>
    <w:rsid w:val="0077027A"/>
    <w:rsid w:val="007720D1"/>
    <w:rsid w:val="007730DE"/>
    <w:rsid w:val="00774073"/>
    <w:rsid w:val="00774922"/>
    <w:rsid w:val="007802ED"/>
    <w:rsid w:val="00781C3D"/>
    <w:rsid w:val="007868FC"/>
    <w:rsid w:val="00786E59"/>
    <w:rsid w:val="00790F72"/>
    <w:rsid w:val="00795929"/>
    <w:rsid w:val="00797AB0"/>
    <w:rsid w:val="007A0A2F"/>
    <w:rsid w:val="007A29D8"/>
    <w:rsid w:val="007C4CDC"/>
    <w:rsid w:val="007C7DD4"/>
    <w:rsid w:val="007D1042"/>
    <w:rsid w:val="007D423D"/>
    <w:rsid w:val="007E0C07"/>
    <w:rsid w:val="007E4F42"/>
    <w:rsid w:val="007E5D5C"/>
    <w:rsid w:val="007F0647"/>
    <w:rsid w:val="007F1797"/>
    <w:rsid w:val="007F6357"/>
    <w:rsid w:val="007F6838"/>
    <w:rsid w:val="008034A8"/>
    <w:rsid w:val="00804A38"/>
    <w:rsid w:val="0081066F"/>
    <w:rsid w:val="00810A61"/>
    <w:rsid w:val="00823E2B"/>
    <w:rsid w:val="008314E4"/>
    <w:rsid w:val="00841974"/>
    <w:rsid w:val="0084303F"/>
    <w:rsid w:val="00850F41"/>
    <w:rsid w:val="0085288C"/>
    <w:rsid w:val="00853103"/>
    <w:rsid w:val="0085531D"/>
    <w:rsid w:val="00857776"/>
    <w:rsid w:val="00861A1F"/>
    <w:rsid w:val="00863B5D"/>
    <w:rsid w:val="00874D9F"/>
    <w:rsid w:val="00874F53"/>
    <w:rsid w:val="0087685F"/>
    <w:rsid w:val="008908F1"/>
    <w:rsid w:val="00891CB9"/>
    <w:rsid w:val="00896D2E"/>
    <w:rsid w:val="008A79E0"/>
    <w:rsid w:val="008B3F95"/>
    <w:rsid w:val="008B51FD"/>
    <w:rsid w:val="008D170C"/>
    <w:rsid w:val="008D2F6B"/>
    <w:rsid w:val="008D37A7"/>
    <w:rsid w:val="008D66AD"/>
    <w:rsid w:val="008E0187"/>
    <w:rsid w:val="008E15A5"/>
    <w:rsid w:val="008E1E8E"/>
    <w:rsid w:val="008E4A38"/>
    <w:rsid w:val="008E6327"/>
    <w:rsid w:val="008E6329"/>
    <w:rsid w:val="008E71B3"/>
    <w:rsid w:val="008F3722"/>
    <w:rsid w:val="008F65E7"/>
    <w:rsid w:val="00902C68"/>
    <w:rsid w:val="00902ECA"/>
    <w:rsid w:val="00905DF4"/>
    <w:rsid w:val="009066FC"/>
    <w:rsid w:val="00910C92"/>
    <w:rsid w:val="00917A30"/>
    <w:rsid w:val="00923602"/>
    <w:rsid w:val="009238C7"/>
    <w:rsid w:val="0093279F"/>
    <w:rsid w:val="00937C98"/>
    <w:rsid w:val="00941201"/>
    <w:rsid w:val="0094386B"/>
    <w:rsid w:val="0094545E"/>
    <w:rsid w:val="00945BB0"/>
    <w:rsid w:val="009509E6"/>
    <w:rsid w:val="00954CBF"/>
    <w:rsid w:val="00960DCF"/>
    <w:rsid w:val="0096124C"/>
    <w:rsid w:val="00966CDF"/>
    <w:rsid w:val="00972507"/>
    <w:rsid w:val="0097667D"/>
    <w:rsid w:val="00976987"/>
    <w:rsid w:val="0098592D"/>
    <w:rsid w:val="00985BBE"/>
    <w:rsid w:val="00987D87"/>
    <w:rsid w:val="00987E84"/>
    <w:rsid w:val="00993633"/>
    <w:rsid w:val="00993B65"/>
    <w:rsid w:val="00997A78"/>
    <w:rsid w:val="00997FC2"/>
    <w:rsid w:val="009A0084"/>
    <w:rsid w:val="009A0625"/>
    <w:rsid w:val="009A1EB6"/>
    <w:rsid w:val="009A41AF"/>
    <w:rsid w:val="009B04E0"/>
    <w:rsid w:val="009B470E"/>
    <w:rsid w:val="009C479E"/>
    <w:rsid w:val="009D1902"/>
    <w:rsid w:val="009D4FB4"/>
    <w:rsid w:val="009D76AD"/>
    <w:rsid w:val="009E3C48"/>
    <w:rsid w:val="009F0DC3"/>
    <w:rsid w:val="009F1AF7"/>
    <w:rsid w:val="009F22B9"/>
    <w:rsid w:val="009F601E"/>
    <w:rsid w:val="00A03DDB"/>
    <w:rsid w:val="00A04093"/>
    <w:rsid w:val="00A046C5"/>
    <w:rsid w:val="00A1053A"/>
    <w:rsid w:val="00A10999"/>
    <w:rsid w:val="00A14DCC"/>
    <w:rsid w:val="00A1551A"/>
    <w:rsid w:val="00A17330"/>
    <w:rsid w:val="00A23C91"/>
    <w:rsid w:val="00A2417C"/>
    <w:rsid w:val="00A24B60"/>
    <w:rsid w:val="00A250FD"/>
    <w:rsid w:val="00A31F61"/>
    <w:rsid w:val="00A31FBE"/>
    <w:rsid w:val="00A3249F"/>
    <w:rsid w:val="00A32536"/>
    <w:rsid w:val="00A32F90"/>
    <w:rsid w:val="00A333B3"/>
    <w:rsid w:val="00A3724F"/>
    <w:rsid w:val="00A37C77"/>
    <w:rsid w:val="00A42992"/>
    <w:rsid w:val="00A43D9E"/>
    <w:rsid w:val="00A45893"/>
    <w:rsid w:val="00A465DA"/>
    <w:rsid w:val="00A46B07"/>
    <w:rsid w:val="00A473D9"/>
    <w:rsid w:val="00A516C3"/>
    <w:rsid w:val="00A5374A"/>
    <w:rsid w:val="00A54E4B"/>
    <w:rsid w:val="00A569EE"/>
    <w:rsid w:val="00A56B3F"/>
    <w:rsid w:val="00A618A3"/>
    <w:rsid w:val="00A632C0"/>
    <w:rsid w:val="00A65BE0"/>
    <w:rsid w:val="00A77E59"/>
    <w:rsid w:val="00A812DD"/>
    <w:rsid w:val="00A83FF7"/>
    <w:rsid w:val="00A87A64"/>
    <w:rsid w:val="00A958ED"/>
    <w:rsid w:val="00A95ABF"/>
    <w:rsid w:val="00A96FDE"/>
    <w:rsid w:val="00AA44BD"/>
    <w:rsid w:val="00AA7AB4"/>
    <w:rsid w:val="00AA7CB3"/>
    <w:rsid w:val="00AB1E11"/>
    <w:rsid w:val="00AB53D1"/>
    <w:rsid w:val="00AC0A71"/>
    <w:rsid w:val="00AC2F29"/>
    <w:rsid w:val="00AC4CF9"/>
    <w:rsid w:val="00AC7D9A"/>
    <w:rsid w:val="00AD42CC"/>
    <w:rsid w:val="00AD74A3"/>
    <w:rsid w:val="00AE5065"/>
    <w:rsid w:val="00B10567"/>
    <w:rsid w:val="00B13138"/>
    <w:rsid w:val="00B20C60"/>
    <w:rsid w:val="00B26BCC"/>
    <w:rsid w:val="00B274F4"/>
    <w:rsid w:val="00B31490"/>
    <w:rsid w:val="00B3233D"/>
    <w:rsid w:val="00B33DC7"/>
    <w:rsid w:val="00B42304"/>
    <w:rsid w:val="00B4587A"/>
    <w:rsid w:val="00B508EC"/>
    <w:rsid w:val="00B517C8"/>
    <w:rsid w:val="00B56E09"/>
    <w:rsid w:val="00B62D16"/>
    <w:rsid w:val="00B6310A"/>
    <w:rsid w:val="00B65A6D"/>
    <w:rsid w:val="00B66DDF"/>
    <w:rsid w:val="00B74B87"/>
    <w:rsid w:val="00B758CB"/>
    <w:rsid w:val="00B77D2D"/>
    <w:rsid w:val="00B86BDE"/>
    <w:rsid w:val="00B921F1"/>
    <w:rsid w:val="00B92411"/>
    <w:rsid w:val="00B9274D"/>
    <w:rsid w:val="00B96CAD"/>
    <w:rsid w:val="00BA0C53"/>
    <w:rsid w:val="00BA0D72"/>
    <w:rsid w:val="00BA299C"/>
    <w:rsid w:val="00BA4F55"/>
    <w:rsid w:val="00BB0664"/>
    <w:rsid w:val="00BB0BE7"/>
    <w:rsid w:val="00BB1F4A"/>
    <w:rsid w:val="00BB23F0"/>
    <w:rsid w:val="00BD1386"/>
    <w:rsid w:val="00BD2521"/>
    <w:rsid w:val="00BD258D"/>
    <w:rsid w:val="00BD4C6A"/>
    <w:rsid w:val="00BD5006"/>
    <w:rsid w:val="00BE2C29"/>
    <w:rsid w:val="00BE466C"/>
    <w:rsid w:val="00BE635E"/>
    <w:rsid w:val="00BE7D51"/>
    <w:rsid w:val="00BE7E36"/>
    <w:rsid w:val="00BF227D"/>
    <w:rsid w:val="00BF6702"/>
    <w:rsid w:val="00BF7524"/>
    <w:rsid w:val="00BF7A9C"/>
    <w:rsid w:val="00C00BF4"/>
    <w:rsid w:val="00C02D35"/>
    <w:rsid w:val="00C07933"/>
    <w:rsid w:val="00C17CCE"/>
    <w:rsid w:val="00C20AEE"/>
    <w:rsid w:val="00C3634B"/>
    <w:rsid w:val="00C467E1"/>
    <w:rsid w:val="00C62CC4"/>
    <w:rsid w:val="00C66A1F"/>
    <w:rsid w:val="00C67BD4"/>
    <w:rsid w:val="00C7045C"/>
    <w:rsid w:val="00C733F9"/>
    <w:rsid w:val="00C74442"/>
    <w:rsid w:val="00C765CE"/>
    <w:rsid w:val="00C7721B"/>
    <w:rsid w:val="00C77ABC"/>
    <w:rsid w:val="00C80633"/>
    <w:rsid w:val="00C84932"/>
    <w:rsid w:val="00C916FF"/>
    <w:rsid w:val="00C94830"/>
    <w:rsid w:val="00C9612F"/>
    <w:rsid w:val="00CA1E03"/>
    <w:rsid w:val="00CA1EF7"/>
    <w:rsid w:val="00CA279C"/>
    <w:rsid w:val="00CA3517"/>
    <w:rsid w:val="00CA3649"/>
    <w:rsid w:val="00CA486F"/>
    <w:rsid w:val="00CA5EB4"/>
    <w:rsid w:val="00CA72A0"/>
    <w:rsid w:val="00CB1BDD"/>
    <w:rsid w:val="00CB3545"/>
    <w:rsid w:val="00CC4726"/>
    <w:rsid w:val="00CD31C3"/>
    <w:rsid w:val="00CE052B"/>
    <w:rsid w:val="00CE1905"/>
    <w:rsid w:val="00CE671F"/>
    <w:rsid w:val="00CE711F"/>
    <w:rsid w:val="00CF3640"/>
    <w:rsid w:val="00CF4EDD"/>
    <w:rsid w:val="00D05C85"/>
    <w:rsid w:val="00D05DAE"/>
    <w:rsid w:val="00D13B0C"/>
    <w:rsid w:val="00D148C7"/>
    <w:rsid w:val="00D15B45"/>
    <w:rsid w:val="00D21603"/>
    <w:rsid w:val="00D33373"/>
    <w:rsid w:val="00D4291E"/>
    <w:rsid w:val="00D435AA"/>
    <w:rsid w:val="00D4440A"/>
    <w:rsid w:val="00D44FE4"/>
    <w:rsid w:val="00D4568D"/>
    <w:rsid w:val="00D473F8"/>
    <w:rsid w:val="00D551C2"/>
    <w:rsid w:val="00D57FC2"/>
    <w:rsid w:val="00D62C2D"/>
    <w:rsid w:val="00D70946"/>
    <w:rsid w:val="00D716EA"/>
    <w:rsid w:val="00D73F75"/>
    <w:rsid w:val="00D75463"/>
    <w:rsid w:val="00D90969"/>
    <w:rsid w:val="00D97234"/>
    <w:rsid w:val="00DA5AB5"/>
    <w:rsid w:val="00DA7911"/>
    <w:rsid w:val="00DB04DF"/>
    <w:rsid w:val="00DB1685"/>
    <w:rsid w:val="00DB3A22"/>
    <w:rsid w:val="00DC0B28"/>
    <w:rsid w:val="00DC1AD2"/>
    <w:rsid w:val="00DC253B"/>
    <w:rsid w:val="00DC291D"/>
    <w:rsid w:val="00DC5F39"/>
    <w:rsid w:val="00DC7B4F"/>
    <w:rsid w:val="00DD0736"/>
    <w:rsid w:val="00DD0946"/>
    <w:rsid w:val="00DD21EB"/>
    <w:rsid w:val="00DD6E60"/>
    <w:rsid w:val="00DE02B7"/>
    <w:rsid w:val="00DE058A"/>
    <w:rsid w:val="00DE2CB4"/>
    <w:rsid w:val="00DE3EC4"/>
    <w:rsid w:val="00DE6086"/>
    <w:rsid w:val="00DE6450"/>
    <w:rsid w:val="00DE658E"/>
    <w:rsid w:val="00DF0B9D"/>
    <w:rsid w:val="00DF1F82"/>
    <w:rsid w:val="00DF5AD4"/>
    <w:rsid w:val="00E03A3D"/>
    <w:rsid w:val="00E04C60"/>
    <w:rsid w:val="00E177F9"/>
    <w:rsid w:val="00E227B4"/>
    <w:rsid w:val="00E26C2E"/>
    <w:rsid w:val="00E30D9B"/>
    <w:rsid w:val="00E3458F"/>
    <w:rsid w:val="00E433AB"/>
    <w:rsid w:val="00E471EB"/>
    <w:rsid w:val="00E510B3"/>
    <w:rsid w:val="00E54B34"/>
    <w:rsid w:val="00E573E2"/>
    <w:rsid w:val="00E61100"/>
    <w:rsid w:val="00E6509D"/>
    <w:rsid w:val="00E71865"/>
    <w:rsid w:val="00E71ADE"/>
    <w:rsid w:val="00E7302F"/>
    <w:rsid w:val="00E74076"/>
    <w:rsid w:val="00E82D40"/>
    <w:rsid w:val="00E85121"/>
    <w:rsid w:val="00E85CA7"/>
    <w:rsid w:val="00E86F14"/>
    <w:rsid w:val="00E90886"/>
    <w:rsid w:val="00E90A52"/>
    <w:rsid w:val="00E90B8D"/>
    <w:rsid w:val="00E961E3"/>
    <w:rsid w:val="00EA0C81"/>
    <w:rsid w:val="00EA447C"/>
    <w:rsid w:val="00EA573C"/>
    <w:rsid w:val="00EA74DC"/>
    <w:rsid w:val="00EB612B"/>
    <w:rsid w:val="00EC269F"/>
    <w:rsid w:val="00EC6A53"/>
    <w:rsid w:val="00EC6FE2"/>
    <w:rsid w:val="00EC7296"/>
    <w:rsid w:val="00ED1813"/>
    <w:rsid w:val="00ED72D0"/>
    <w:rsid w:val="00ED78FA"/>
    <w:rsid w:val="00EE26C1"/>
    <w:rsid w:val="00EE2795"/>
    <w:rsid w:val="00EE5F25"/>
    <w:rsid w:val="00EF1D19"/>
    <w:rsid w:val="00EF3466"/>
    <w:rsid w:val="00EF6617"/>
    <w:rsid w:val="00F0156D"/>
    <w:rsid w:val="00F0335F"/>
    <w:rsid w:val="00F0429C"/>
    <w:rsid w:val="00F04EF7"/>
    <w:rsid w:val="00F076F0"/>
    <w:rsid w:val="00F07707"/>
    <w:rsid w:val="00F07DED"/>
    <w:rsid w:val="00F14AC1"/>
    <w:rsid w:val="00F15CD9"/>
    <w:rsid w:val="00F21383"/>
    <w:rsid w:val="00F2400E"/>
    <w:rsid w:val="00F25C0B"/>
    <w:rsid w:val="00F26623"/>
    <w:rsid w:val="00F268D9"/>
    <w:rsid w:val="00F30CFD"/>
    <w:rsid w:val="00F32BCC"/>
    <w:rsid w:val="00F35536"/>
    <w:rsid w:val="00F40363"/>
    <w:rsid w:val="00F41693"/>
    <w:rsid w:val="00F424BC"/>
    <w:rsid w:val="00F47478"/>
    <w:rsid w:val="00F4762E"/>
    <w:rsid w:val="00F547BC"/>
    <w:rsid w:val="00F54AFD"/>
    <w:rsid w:val="00F55F3B"/>
    <w:rsid w:val="00F67BB7"/>
    <w:rsid w:val="00F7388C"/>
    <w:rsid w:val="00F7404F"/>
    <w:rsid w:val="00F74766"/>
    <w:rsid w:val="00F763F3"/>
    <w:rsid w:val="00F772B8"/>
    <w:rsid w:val="00F82E04"/>
    <w:rsid w:val="00F831BB"/>
    <w:rsid w:val="00F86613"/>
    <w:rsid w:val="00F92F2C"/>
    <w:rsid w:val="00F95C63"/>
    <w:rsid w:val="00F972BB"/>
    <w:rsid w:val="00FA2C12"/>
    <w:rsid w:val="00FB4375"/>
    <w:rsid w:val="00FC1A12"/>
    <w:rsid w:val="00FC5968"/>
    <w:rsid w:val="00FC7188"/>
    <w:rsid w:val="00FD5EBD"/>
    <w:rsid w:val="00FD6563"/>
    <w:rsid w:val="00FD6D6D"/>
    <w:rsid w:val="00FE5530"/>
    <w:rsid w:val="00FE6221"/>
    <w:rsid w:val="00FE7386"/>
    <w:rsid w:val="00FF1CF8"/>
    <w:rsid w:val="00FF3890"/>
    <w:rsid w:val="00FF62C9"/>
    <w:rsid w:val="00FF6572"/>
    <w:rsid w:val="00FF72FC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466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E46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E466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E4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BE466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E46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BE466C"/>
    <w:rPr>
      <w:vertAlign w:val="superscript"/>
    </w:rPr>
  </w:style>
  <w:style w:type="paragraph" w:styleId="a6">
    <w:name w:val="List Paragraph"/>
    <w:basedOn w:val="a"/>
    <w:uiPriority w:val="34"/>
    <w:qFormat/>
    <w:rsid w:val="00BE466C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BE466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E46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2248</Words>
  <Characters>12818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/>
  <LinksUpToDate>false</LinksUpToDate>
  <CharactersWithSpaces>15036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2022-05-04T08:32:00Z</cp:lastPrinted>
  <dcterms:created xsi:type="dcterms:W3CDTF">2022-03-23T03:14:00Z</dcterms:created>
  <dcterms:modified xsi:type="dcterms:W3CDTF">2022-05-04T10:03:00Z</dcterms:modified>
</cp:coreProperties>
</file>