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2F" w:rsidRDefault="00A8662F" w:rsidP="00A8662F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A8662F" w:rsidRDefault="00A8662F" w:rsidP="00A866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программных мероприятий в сфере противодействия </w:t>
      </w:r>
      <w:r w:rsidR="00DB0C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экстремизм</w:t>
      </w:r>
      <w:r w:rsidR="00DB0CA8">
        <w:rPr>
          <w:sz w:val="28"/>
          <w:szCs w:val="28"/>
        </w:rPr>
        <w:t>у и профилактики терроризма</w:t>
      </w:r>
      <w:r>
        <w:rPr>
          <w:sz w:val="28"/>
          <w:szCs w:val="28"/>
        </w:rPr>
        <w:t xml:space="preserve"> за 2023</w:t>
      </w:r>
      <w:r>
        <w:rPr>
          <w:sz w:val="28"/>
          <w:szCs w:val="28"/>
        </w:rPr>
        <w:t xml:space="preserve"> год.</w:t>
      </w:r>
    </w:p>
    <w:p w:rsidR="004320BE" w:rsidRDefault="004320BE" w:rsidP="00A8662F">
      <w:pPr>
        <w:jc w:val="center"/>
        <w:rPr>
          <w:sz w:val="28"/>
          <w:szCs w:val="28"/>
        </w:rPr>
      </w:pPr>
    </w:p>
    <w:p w:rsidR="004320BE" w:rsidRPr="002A21A5" w:rsidRDefault="004320BE" w:rsidP="004320BE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  <w:t xml:space="preserve">        </w:t>
      </w:r>
      <w:r w:rsidR="00A8662F">
        <w:rPr>
          <w:b/>
          <w:bCs/>
        </w:rPr>
        <w:t xml:space="preserve"> </w:t>
      </w:r>
      <w:r w:rsidR="00A8662F" w:rsidRPr="002A21A5">
        <w:rPr>
          <w:rFonts w:ascii="Times New Roman" w:hAnsi="Times New Roman" w:cs="Times New Roman"/>
          <w:bCs/>
          <w:sz w:val="28"/>
          <w:szCs w:val="28"/>
        </w:rPr>
        <w:t xml:space="preserve">Постановлением Главы сельского поселения </w:t>
      </w:r>
      <w:r w:rsidR="00A8662F" w:rsidRPr="002A21A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2A21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662F" w:rsidRPr="002A21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662F" w:rsidRPr="002A21A5">
        <w:rPr>
          <w:rFonts w:ascii="Times New Roman" w:hAnsi="Times New Roman" w:cs="Times New Roman"/>
          <w:bCs/>
          <w:sz w:val="28"/>
          <w:szCs w:val="28"/>
        </w:rPr>
        <w:t xml:space="preserve"> от 20.04.2023 г.</w:t>
      </w:r>
      <w:r w:rsidRPr="002A21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662F" w:rsidRPr="002A21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21A5">
        <w:rPr>
          <w:rFonts w:ascii="Times New Roman" w:hAnsi="Times New Roman" w:cs="Times New Roman"/>
          <w:bCs/>
          <w:sz w:val="28"/>
          <w:szCs w:val="28"/>
        </w:rPr>
        <w:t xml:space="preserve">№16 утверждена </w:t>
      </w:r>
      <w:r w:rsidR="00A8662F" w:rsidRPr="002A21A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2A21A5">
        <w:rPr>
          <w:rFonts w:ascii="Times New Roman" w:hAnsi="Times New Roman" w:cs="Times New Roman"/>
          <w:bCs/>
          <w:sz w:val="28"/>
          <w:szCs w:val="28"/>
        </w:rPr>
        <w:t>муни</w:t>
      </w:r>
      <w:r w:rsidR="00A8662F" w:rsidRPr="002A21A5">
        <w:rPr>
          <w:rFonts w:ascii="Times New Roman" w:hAnsi="Times New Roman" w:cs="Times New Roman"/>
          <w:sz w:val="28"/>
          <w:szCs w:val="28"/>
        </w:rPr>
        <w:t>ципальн</w:t>
      </w:r>
      <w:r w:rsidRPr="002A21A5">
        <w:rPr>
          <w:rFonts w:ascii="Times New Roman" w:hAnsi="Times New Roman" w:cs="Times New Roman"/>
          <w:sz w:val="28"/>
          <w:szCs w:val="28"/>
        </w:rPr>
        <w:t xml:space="preserve">ая </w:t>
      </w:r>
      <w:r w:rsidR="00A8662F" w:rsidRPr="002A21A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2A21A5">
        <w:rPr>
          <w:rFonts w:ascii="Times New Roman" w:hAnsi="Times New Roman" w:cs="Times New Roman"/>
          <w:sz w:val="28"/>
          <w:szCs w:val="28"/>
        </w:rPr>
        <w:t>а</w:t>
      </w:r>
      <w:r w:rsidR="00A8662F" w:rsidRPr="002A21A5">
        <w:rPr>
          <w:rFonts w:ascii="Times New Roman" w:hAnsi="Times New Roman" w:cs="Times New Roman"/>
          <w:sz w:val="28"/>
          <w:szCs w:val="28"/>
        </w:rPr>
        <w:t xml:space="preserve"> по противодействию </w:t>
      </w:r>
      <w:r w:rsidR="00A8662F" w:rsidRPr="002A21A5">
        <w:rPr>
          <w:rStyle w:val="a4"/>
          <w:rFonts w:ascii="Times New Roman" w:hAnsi="Times New Roman" w:cs="Times New Roman"/>
          <w:b w:val="0"/>
          <w:sz w:val="28"/>
          <w:szCs w:val="28"/>
        </w:rPr>
        <w:t>экстремизма и профилактики терроризма</w:t>
      </w:r>
      <w:r w:rsidR="00A8662F" w:rsidRPr="002A21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62F" w:rsidRPr="002A21A5">
        <w:rPr>
          <w:rFonts w:ascii="Times New Roman" w:hAnsi="Times New Roman" w:cs="Times New Roman"/>
          <w:sz w:val="28"/>
          <w:szCs w:val="28"/>
        </w:rPr>
        <w:t xml:space="preserve">на территории Курмач-Байгольского сельского поселения </w:t>
      </w:r>
      <w:r w:rsidRPr="002A21A5">
        <w:rPr>
          <w:rFonts w:ascii="Times New Roman" w:hAnsi="Times New Roman" w:cs="Times New Roman"/>
          <w:sz w:val="28"/>
          <w:szCs w:val="28"/>
        </w:rPr>
        <w:t xml:space="preserve"> на 2023-2024 годы, ожидаемые результаты от реализации программы:</w:t>
      </w:r>
    </w:p>
    <w:p w:rsidR="004320BE" w:rsidRPr="00532DDD" w:rsidRDefault="004320BE" w:rsidP="004320BE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532DDD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эффективного информирования населения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Курмач-Байгольского сельского</w:t>
      </w:r>
      <w:r w:rsidRPr="00532DD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по профилактике терроризма и экстремизма 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Курмач-Байгольского сельского</w:t>
      </w:r>
      <w:r w:rsidRPr="00532DD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поселения;</w:t>
      </w:r>
    </w:p>
    <w:p w:rsidR="00A8662F" w:rsidRDefault="004320BE" w:rsidP="004320BE">
      <w:pPr>
        <w:rPr>
          <w:color w:val="000000"/>
          <w:sz w:val="28"/>
          <w:szCs w:val="28"/>
        </w:rPr>
      </w:pPr>
      <w:r w:rsidRPr="00532DDD">
        <w:rPr>
          <w:rFonts w:ascii="Courier New" w:hAnsi="Courier New" w:cs="Courier New"/>
          <w:color w:val="000000"/>
          <w:sz w:val="20"/>
          <w:szCs w:val="20"/>
        </w:rPr>
        <w:t xml:space="preserve">- </w:t>
      </w:r>
      <w:r w:rsidRPr="00532DDD">
        <w:rPr>
          <w:color w:val="000000"/>
          <w:sz w:val="28"/>
          <w:szCs w:val="28"/>
        </w:rPr>
        <w:t xml:space="preserve">повышение уровня противодействия распространению идеологии </w:t>
      </w:r>
      <w:bookmarkStart w:id="0" w:name="_GoBack"/>
      <w:bookmarkEnd w:id="0"/>
      <w:r w:rsidRPr="00532DDD">
        <w:rPr>
          <w:color w:val="000000"/>
          <w:sz w:val="28"/>
          <w:szCs w:val="28"/>
        </w:rPr>
        <w:t>терроризма и усиление работы по инфор</w:t>
      </w:r>
      <w:r>
        <w:rPr>
          <w:color w:val="000000"/>
          <w:sz w:val="28"/>
          <w:szCs w:val="28"/>
        </w:rPr>
        <w:t>мационно–</w:t>
      </w:r>
      <w:r w:rsidRPr="00532DDD">
        <w:rPr>
          <w:color w:val="000000"/>
          <w:sz w:val="28"/>
          <w:szCs w:val="28"/>
        </w:rPr>
        <w:t xml:space="preserve">пропагандистскому обеспечению антитеррористических мероприятий, создание условий  для формирования у населения  </w:t>
      </w:r>
      <w:r>
        <w:rPr>
          <w:color w:val="000000"/>
          <w:sz w:val="28"/>
          <w:szCs w:val="28"/>
        </w:rPr>
        <w:t>Курмач-Байгольского сельского поселения</w:t>
      </w:r>
      <w:r w:rsidRPr="00532DDD">
        <w:rPr>
          <w:color w:val="000000"/>
          <w:sz w:val="28"/>
          <w:szCs w:val="28"/>
        </w:rPr>
        <w:t xml:space="preserve"> толерантного сознания и поведения, нетерпимости к проявлениям  терроризма и экстремизма</w:t>
      </w:r>
      <w:r>
        <w:rPr>
          <w:color w:val="000000"/>
          <w:sz w:val="28"/>
          <w:szCs w:val="28"/>
        </w:rPr>
        <w:t>.</w:t>
      </w:r>
    </w:p>
    <w:p w:rsidR="004320BE" w:rsidRPr="004320BE" w:rsidRDefault="002A21A5" w:rsidP="004320BE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4320BE">
        <w:rPr>
          <w:color w:val="000000"/>
          <w:sz w:val="28"/>
          <w:szCs w:val="28"/>
        </w:rPr>
        <w:t xml:space="preserve">В 2023 году </w:t>
      </w:r>
      <w:r>
        <w:rPr>
          <w:color w:val="000000"/>
          <w:sz w:val="28"/>
          <w:szCs w:val="28"/>
        </w:rPr>
        <w:t xml:space="preserve"> выполнены  следующие целевые показатели программы:</w:t>
      </w:r>
    </w:p>
    <w:p w:rsidR="00A8662F" w:rsidRDefault="00A8662F" w:rsidP="00A8662F">
      <w:pPr>
        <w:jc w:val="center"/>
        <w:rPr>
          <w:sz w:val="28"/>
          <w:szCs w:val="28"/>
        </w:rPr>
      </w:pPr>
    </w:p>
    <w:p w:rsidR="00A8662F" w:rsidRDefault="00A8662F" w:rsidP="00A8662F">
      <w:pPr>
        <w:rPr>
          <w:sz w:val="28"/>
          <w:szCs w:val="28"/>
        </w:rPr>
      </w:pP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4"/>
        <w:gridCol w:w="5248"/>
        <w:gridCol w:w="1276"/>
        <w:gridCol w:w="1274"/>
        <w:gridCol w:w="1133"/>
      </w:tblGrid>
      <w:tr w:rsidR="00A8662F" w:rsidTr="00E84A0A">
        <w:trPr>
          <w:trHeight w:val="8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2F" w:rsidRDefault="00A8662F" w:rsidP="00E84A0A">
            <w:pPr>
              <w:autoSpaceDE w:val="0"/>
              <w:autoSpaceDN w:val="0"/>
              <w:adjustRightInd w:val="0"/>
              <w:ind w:right="198" w:firstLine="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2F" w:rsidRDefault="00A8662F" w:rsidP="00E84A0A">
            <w:pPr>
              <w:autoSpaceDE w:val="0"/>
              <w:autoSpaceDN w:val="0"/>
              <w:adjustRightInd w:val="0"/>
              <w:ind w:right="198" w:firstLine="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Целевой показатель (индикатор)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2F" w:rsidRDefault="00A8662F" w:rsidP="00E84A0A">
            <w:pPr>
              <w:autoSpaceDE w:val="0"/>
              <w:autoSpaceDN w:val="0"/>
              <w:adjustRightInd w:val="0"/>
              <w:ind w:right="198" w:firstLine="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2F" w:rsidRDefault="00A8662F" w:rsidP="00A8662F">
            <w:pPr>
              <w:autoSpaceDE w:val="0"/>
              <w:autoSpaceDN w:val="0"/>
              <w:adjustRightInd w:val="0"/>
              <w:ind w:right="198" w:firstLine="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Планируемое значение на 202</w:t>
            </w: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2F" w:rsidRDefault="00A8662F" w:rsidP="00A8662F">
            <w:pPr>
              <w:autoSpaceDE w:val="0"/>
              <w:autoSpaceDN w:val="0"/>
              <w:adjustRightInd w:val="0"/>
              <w:ind w:right="198" w:firstLine="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Исполненное значение на 202</w:t>
            </w: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A8662F" w:rsidTr="00E84A0A">
        <w:trPr>
          <w:trHeight w:val="41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2F" w:rsidRDefault="00A8662F" w:rsidP="00E84A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Противодействие экстремизма и профилактика терроризма на территории Курмач-Байгольского сельского поселения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A8662F" w:rsidTr="00E84A0A">
        <w:trPr>
          <w:trHeight w:val="10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2F" w:rsidRDefault="00A8662F" w:rsidP="00E84A0A">
            <w:pPr>
              <w:autoSpaceDE w:val="0"/>
              <w:autoSpaceDN w:val="0"/>
              <w:adjustRightInd w:val="0"/>
              <w:spacing w:after="200"/>
              <w:ind w:right="198" w:firstLine="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2F" w:rsidRDefault="00A8662F" w:rsidP="00E84A0A">
            <w:pPr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печатных памяток для населения по тематике противодействия экстремизму и терроризму, в том числе для распространения в молодежной среде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2F" w:rsidRDefault="00A8662F" w:rsidP="00E84A0A">
            <w:pPr>
              <w:autoSpaceDE w:val="0"/>
              <w:autoSpaceDN w:val="0"/>
              <w:adjustRightInd w:val="0"/>
              <w:spacing w:after="200"/>
              <w:ind w:right="198" w:firstLine="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2F" w:rsidRDefault="00A8662F" w:rsidP="00A8662F">
            <w:pPr>
              <w:autoSpaceDE w:val="0"/>
              <w:autoSpaceDN w:val="0"/>
              <w:adjustRightInd w:val="0"/>
              <w:spacing w:after="200"/>
              <w:ind w:right="198" w:firstLine="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2F" w:rsidRDefault="00A8662F" w:rsidP="00E84A0A">
            <w:pPr>
              <w:autoSpaceDE w:val="0"/>
              <w:autoSpaceDN w:val="0"/>
              <w:adjustRightInd w:val="0"/>
              <w:spacing w:after="200"/>
              <w:ind w:right="198" w:firstLine="67"/>
              <w:jc w:val="center"/>
              <w:rPr>
                <w:color w:val="000000"/>
                <w:sz w:val="28"/>
                <w:szCs w:val="28"/>
              </w:rPr>
            </w:pPr>
          </w:p>
          <w:p w:rsidR="00A8662F" w:rsidRDefault="00A8662F" w:rsidP="00E84A0A">
            <w:pPr>
              <w:autoSpaceDE w:val="0"/>
              <w:autoSpaceDN w:val="0"/>
              <w:adjustRightInd w:val="0"/>
              <w:spacing w:after="200"/>
              <w:ind w:right="198" w:firstLine="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A8662F" w:rsidTr="00E84A0A">
        <w:trPr>
          <w:trHeight w:val="4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2F" w:rsidRDefault="00A8662F" w:rsidP="00E84A0A">
            <w:pPr>
              <w:autoSpaceDE w:val="0"/>
              <w:autoSpaceDN w:val="0"/>
              <w:adjustRightInd w:val="0"/>
              <w:spacing w:after="200"/>
              <w:ind w:right="198" w:firstLine="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2F" w:rsidRDefault="00A8662F" w:rsidP="00E84A0A">
            <w:pPr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ежемесячного обхода территории на предмет выявления и ликвидации экстремистской деятельности, которые проявляются в виде нанесения на сооружения символов и знаков экстремистской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2F" w:rsidRDefault="00A8662F" w:rsidP="00E84A0A">
            <w:pPr>
              <w:autoSpaceDE w:val="0"/>
              <w:autoSpaceDN w:val="0"/>
              <w:adjustRightInd w:val="0"/>
              <w:spacing w:after="200"/>
              <w:ind w:right="198" w:firstLine="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ед.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2F" w:rsidRDefault="00A8662F" w:rsidP="00E84A0A">
            <w:pPr>
              <w:autoSpaceDE w:val="0"/>
              <w:autoSpaceDN w:val="0"/>
              <w:adjustRightInd w:val="0"/>
              <w:spacing w:after="200"/>
              <w:ind w:right="198" w:firstLine="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2F" w:rsidRDefault="00A8662F" w:rsidP="00E84A0A">
            <w:pPr>
              <w:autoSpaceDE w:val="0"/>
              <w:autoSpaceDN w:val="0"/>
              <w:adjustRightInd w:val="0"/>
              <w:spacing w:after="200"/>
              <w:ind w:right="198" w:firstLine="67"/>
              <w:jc w:val="center"/>
              <w:rPr>
                <w:color w:val="000000"/>
                <w:sz w:val="28"/>
                <w:szCs w:val="28"/>
              </w:rPr>
            </w:pPr>
          </w:p>
          <w:p w:rsidR="00A8662F" w:rsidRDefault="00A8662F" w:rsidP="00E84A0A">
            <w:pPr>
              <w:rPr>
                <w:sz w:val="28"/>
                <w:szCs w:val="28"/>
              </w:rPr>
            </w:pPr>
          </w:p>
          <w:p w:rsidR="00A8662F" w:rsidRDefault="00A8662F" w:rsidP="00E84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</w:t>
            </w:r>
          </w:p>
        </w:tc>
      </w:tr>
    </w:tbl>
    <w:p w:rsidR="00A8662F" w:rsidRDefault="00A8662F" w:rsidP="00A8662F">
      <w:pPr>
        <w:rPr>
          <w:sz w:val="28"/>
          <w:szCs w:val="28"/>
        </w:rPr>
      </w:pPr>
    </w:p>
    <w:p w:rsidR="00A8662F" w:rsidRDefault="00A8662F" w:rsidP="00A8662F">
      <w:pPr>
        <w:rPr>
          <w:sz w:val="28"/>
          <w:szCs w:val="28"/>
        </w:rPr>
      </w:pPr>
    </w:p>
    <w:p w:rsidR="00A8662F" w:rsidRPr="002C4827" w:rsidRDefault="00A8662F" w:rsidP="00A8662F">
      <w:pPr>
        <w:rPr>
          <w:sz w:val="28"/>
          <w:szCs w:val="28"/>
        </w:rPr>
      </w:pPr>
    </w:p>
    <w:p w:rsidR="00A8662F" w:rsidRPr="002C4827" w:rsidRDefault="00A8662F" w:rsidP="00A8662F">
      <w:pPr>
        <w:jc w:val="both"/>
        <w:rPr>
          <w:sz w:val="28"/>
          <w:szCs w:val="28"/>
        </w:rPr>
      </w:pPr>
      <w:r w:rsidRPr="002C4827">
        <w:rPr>
          <w:sz w:val="28"/>
          <w:szCs w:val="28"/>
        </w:rPr>
        <w:lastRenderedPageBreak/>
        <w:t xml:space="preserve">          1. Профилактика </w:t>
      </w:r>
      <w:r w:rsidR="00DB0CA8" w:rsidRPr="002C4827">
        <w:rPr>
          <w:sz w:val="28"/>
          <w:szCs w:val="28"/>
        </w:rPr>
        <w:t>экстреми</w:t>
      </w:r>
      <w:r w:rsidR="00DB0CA8">
        <w:rPr>
          <w:sz w:val="28"/>
          <w:szCs w:val="28"/>
        </w:rPr>
        <w:t>с</w:t>
      </w:r>
      <w:r w:rsidR="00DB0CA8" w:rsidRPr="002C4827">
        <w:rPr>
          <w:sz w:val="28"/>
          <w:szCs w:val="28"/>
        </w:rPr>
        <w:t>тских</w:t>
      </w:r>
      <w:r w:rsidRPr="002C4827">
        <w:rPr>
          <w:sz w:val="28"/>
          <w:szCs w:val="28"/>
        </w:rPr>
        <w:t xml:space="preserve"> проявлений в К</w:t>
      </w:r>
      <w:r>
        <w:rPr>
          <w:sz w:val="28"/>
          <w:szCs w:val="28"/>
        </w:rPr>
        <w:t>урма</w:t>
      </w:r>
      <w:r w:rsidR="004320BE">
        <w:rPr>
          <w:sz w:val="28"/>
          <w:szCs w:val="28"/>
        </w:rPr>
        <w:t>ч -</w:t>
      </w:r>
      <w:r>
        <w:rPr>
          <w:sz w:val="28"/>
          <w:szCs w:val="28"/>
        </w:rPr>
        <w:t xml:space="preserve"> </w:t>
      </w:r>
      <w:proofErr w:type="spellStart"/>
      <w:r w:rsidR="004320BE">
        <w:rPr>
          <w:sz w:val="28"/>
          <w:szCs w:val="28"/>
        </w:rPr>
        <w:t>Байгольском</w:t>
      </w:r>
      <w:proofErr w:type="spellEnd"/>
      <w:r w:rsidRPr="002C4827">
        <w:rPr>
          <w:sz w:val="28"/>
          <w:szCs w:val="28"/>
        </w:rPr>
        <w:t xml:space="preserve"> сельском поселении выражена </w:t>
      </w:r>
      <w:proofErr w:type="gramStart"/>
      <w:r w:rsidRPr="002C4827">
        <w:rPr>
          <w:sz w:val="28"/>
          <w:szCs w:val="28"/>
        </w:rPr>
        <w:t>в</w:t>
      </w:r>
      <w:proofErr w:type="gramEnd"/>
      <w:r w:rsidRPr="002C4827">
        <w:rPr>
          <w:sz w:val="28"/>
          <w:szCs w:val="28"/>
        </w:rPr>
        <w:t>:</w:t>
      </w:r>
    </w:p>
    <w:p w:rsidR="00A8662F" w:rsidRPr="002C4827" w:rsidRDefault="00A8662F" w:rsidP="00A8662F">
      <w:pPr>
        <w:jc w:val="both"/>
        <w:rPr>
          <w:sz w:val="28"/>
          <w:szCs w:val="28"/>
        </w:rPr>
      </w:pPr>
      <w:r w:rsidRPr="002C4827">
        <w:rPr>
          <w:sz w:val="28"/>
          <w:szCs w:val="28"/>
        </w:rPr>
        <w:t xml:space="preserve"> - </w:t>
      </w:r>
      <w:proofErr w:type="gramStart"/>
      <w:r w:rsidRPr="002C4827">
        <w:rPr>
          <w:sz w:val="28"/>
          <w:szCs w:val="28"/>
        </w:rPr>
        <w:t>размещении</w:t>
      </w:r>
      <w:proofErr w:type="gramEnd"/>
      <w:r w:rsidRPr="002C4827">
        <w:rPr>
          <w:sz w:val="28"/>
          <w:szCs w:val="28"/>
        </w:rPr>
        <w:t xml:space="preserve"> в общедоступных местах п</w:t>
      </w:r>
      <w:r>
        <w:rPr>
          <w:sz w:val="28"/>
          <w:szCs w:val="28"/>
        </w:rPr>
        <w:t>ечатной</w:t>
      </w:r>
      <w:r w:rsidRPr="002C4827">
        <w:rPr>
          <w:sz w:val="28"/>
          <w:szCs w:val="28"/>
        </w:rPr>
        <w:t xml:space="preserve"> информации, направленной на разъяснение о недопустимости проявлений национальной-этнической, расовой, религиозной неприязни;</w:t>
      </w:r>
    </w:p>
    <w:p w:rsidR="00A8662F" w:rsidRPr="002C4827" w:rsidRDefault="00A8662F" w:rsidP="00A8662F">
      <w:pPr>
        <w:jc w:val="both"/>
        <w:rPr>
          <w:sz w:val="28"/>
          <w:szCs w:val="28"/>
        </w:rPr>
      </w:pPr>
      <w:r w:rsidRPr="002C4827">
        <w:rPr>
          <w:sz w:val="28"/>
          <w:szCs w:val="28"/>
        </w:rPr>
        <w:t xml:space="preserve">   - </w:t>
      </w:r>
      <w:proofErr w:type="gramStart"/>
      <w:r w:rsidRPr="002C4827">
        <w:rPr>
          <w:sz w:val="28"/>
          <w:szCs w:val="28"/>
        </w:rPr>
        <w:t>распространении</w:t>
      </w:r>
      <w:proofErr w:type="gramEnd"/>
      <w:r w:rsidRPr="002C4827">
        <w:rPr>
          <w:sz w:val="28"/>
          <w:szCs w:val="28"/>
        </w:rPr>
        <w:t xml:space="preserve"> памяток, методических инструкций по противодействию экстремизма</w:t>
      </w:r>
      <w:r>
        <w:rPr>
          <w:sz w:val="28"/>
          <w:szCs w:val="28"/>
        </w:rPr>
        <w:t>,</w:t>
      </w:r>
      <w:r w:rsidRPr="002C4827">
        <w:rPr>
          <w:szCs w:val="28"/>
        </w:rPr>
        <w:t xml:space="preserve"> </w:t>
      </w:r>
      <w:r w:rsidRPr="002C4827">
        <w:rPr>
          <w:sz w:val="28"/>
          <w:szCs w:val="28"/>
        </w:rPr>
        <w:t>в том числе разъяснение положений УК РФ, предусматривающих ответственность за совершение преступлений экстремистской и террористической направленности.;</w:t>
      </w:r>
    </w:p>
    <w:p w:rsidR="00A8662F" w:rsidRDefault="00A8662F" w:rsidP="00A8662F">
      <w:pPr>
        <w:jc w:val="both"/>
        <w:rPr>
          <w:sz w:val="28"/>
          <w:szCs w:val="28"/>
        </w:rPr>
      </w:pPr>
      <w:r w:rsidRPr="002C4827">
        <w:rPr>
          <w:sz w:val="28"/>
          <w:szCs w:val="28"/>
        </w:rPr>
        <w:t xml:space="preserve">  -  регулярном  </w:t>
      </w:r>
      <w:proofErr w:type="gramStart"/>
      <w:r w:rsidRPr="002C4827">
        <w:rPr>
          <w:sz w:val="28"/>
          <w:szCs w:val="28"/>
        </w:rPr>
        <w:t>обновлении</w:t>
      </w:r>
      <w:proofErr w:type="gramEnd"/>
      <w:r w:rsidRPr="002C4827">
        <w:rPr>
          <w:sz w:val="28"/>
          <w:szCs w:val="28"/>
        </w:rPr>
        <w:t xml:space="preserve"> наглядной профилактической агитации</w:t>
      </w:r>
      <w:r>
        <w:rPr>
          <w:sz w:val="28"/>
          <w:szCs w:val="28"/>
        </w:rPr>
        <w:t>;</w:t>
      </w:r>
    </w:p>
    <w:p w:rsidR="00A8662F" w:rsidRDefault="00A8662F" w:rsidP="00A866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</w:t>
      </w:r>
      <w:r w:rsidRPr="00CC59B3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CC59B3">
        <w:rPr>
          <w:sz w:val="28"/>
          <w:szCs w:val="28"/>
        </w:rPr>
        <w:t xml:space="preserve"> ежемесячного обхода территории на предмет выявления и ликвидации экстремистской деятельности, которые проявляются в виде нанесения на сооружения символов и знаков экстремистской направленности</w:t>
      </w:r>
      <w:r>
        <w:rPr>
          <w:sz w:val="28"/>
          <w:szCs w:val="28"/>
        </w:rPr>
        <w:t>;</w:t>
      </w:r>
    </w:p>
    <w:p w:rsidR="00A8662F" w:rsidRPr="008F618F" w:rsidRDefault="00A8662F" w:rsidP="00A8662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- на </w:t>
      </w:r>
      <w:r w:rsidRPr="00F236C3">
        <w:rPr>
          <w:color w:val="000000"/>
          <w:sz w:val="28"/>
          <w:szCs w:val="28"/>
        </w:rPr>
        <w:t>сайте администрации в сети размещена следующая информация: Стратегия Противодействия Экстремизму в Российской</w:t>
      </w:r>
      <w:r>
        <w:rPr>
          <w:color w:val="000000"/>
          <w:sz w:val="28"/>
          <w:szCs w:val="28"/>
        </w:rPr>
        <w:t xml:space="preserve"> </w:t>
      </w:r>
      <w:r w:rsidRPr="00F236C3">
        <w:rPr>
          <w:color w:val="000000"/>
          <w:sz w:val="28"/>
          <w:szCs w:val="28"/>
        </w:rPr>
        <w:t>Федерации до 2025 года (утверждена Президентом РФ 28.11.2014 г., Пр-2753); Федеральный закон от 25 июля 2002 г. N 114-ФЗ (ред. от 23.11.2015)"О противодейств</w:t>
      </w:r>
      <w:r>
        <w:rPr>
          <w:color w:val="000000"/>
          <w:sz w:val="28"/>
          <w:szCs w:val="28"/>
        </w:rPr>
        <w:t>ии экстремистской деятельности", федеральный список экстремистских материалов.</w:t>
      </w:r>
    </w:p>
    <w:p w:rsidR="00A8662F" w:rsidRPr="008F618F" w:rsidRDefault="00A8662F" w:rsidP="00A8662F">
      <w:pPr>
        <w:pStyle w:val="a3"/>
        <w:ind w:firstLine="284"/>
        <w:jc w:val="both"/>
        <w:rPr>
          <w:sz w:val="28"/>
          <w:szCs w:val="28"/>
        </w:rPr>
      </w:pPr>
      <w:r w:rsidRPr="008F618F">
        <w:rPr>
          <w:sz w:val="28"/>
          <w:szCs w:val="28"/>
        </w:rPr>
        <w:t>Утвержден план основных мероприятий по профилактике терроризма и экстремизма, а так же в минимизации и (или) ликвидации последствий проявления терроризма в границах поселения</w:t>
      </w:r>
      <w:r>
        <w:rPr>
          <w:sz w:val="28"/>
          <w:szCs w:val="28"/>
        </w:rPr>
        <w:t>.</w:t>
      </w:r>
    </w:p>
    <w:p w:rsidR="00A8662F" w:rsidRDefault="00A8662F" w:rsidP="00A866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Во время ежемесячного обхода территории на предмет выявления и ликвидации экстремистской деятельности, которые проявляются в виде нанесения на сооружения символов и знаков экстремистской направленности на территории Курмач-Байгольского сельского поселения, символов и знаков экстремисткой направленности не выявлено.</w:t>
      </w:r>
    </w:p>
    <w:p w:rsidR="002A21A5" w:rsidRDefault="002A21A5" w:rsidP="00A8662F">
      <w:pPr>
        <w:jc w:val="both"/>
        <w:rPr>
          <w:sz w:val="28"/>
          <w:szCs w:val="28"/>
        </w:rPr>
      </w:pPr>
    </w:p>
    <w:p w:rsidR="002A21A5" w:rsidRDefault="002A21A5" w:rsidP="00A8662F">
      <w:pPr>
        <w:jc w:val="both"/>
        <w:rPr>
          <w:sz w:val="28"/>
          <w:szCs w:val="28"/>
        </w:rPr>
      </w:pPr>
    </w:p>
    <w:p w:rsidR="002A21A5" w:rsidRDefault="002A21A5" w:rsidP="00A866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                                     Г.М. </w:t>
      </w:r>
      <w:proofErr w:type="spellStart"/>
      <w:r>
        <w:rPr>
          <w:sz w:val="28"/>
          <w:szCs w:val="28"/>
        </w:rPr>
        <w:t>Телесова</w:t>
      </w:r>
      <w:proofErr w:type="spellEnd"/>
      <w:r>
        <w:rPr>
          <w:sz w:val="28"/>
          <w:szCs w:val="28"/>
        </w:rPr>
        <w:t xml:space="preserve">                                </w:t>
      </w:r>
    </w:p>
    <w:p w:rsidR="00347683" w:rsidRDefault="00347683"/>
    <w:sectPr w:rsidR="00347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F5"/>
    <w:rsid w:val="002A21A5"/>
    <w:rsid w:val="00347683"/>
    <w:rsid w:val="004320BE"/>
    <w:rsid w:val="00A8662F"/>
    <w:rsid w:val="00AD53F5"/>
    <w:rsid w:val="00DB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A8662F"/>
    <w:rPr>
      <w:b/>
      <w:bCs/>
    </w:rPr>
  </w:style>
  <w:style w:type="paragraph" w:customStyle="1" w:styleId="ConsPlusCell">
    <w:name w:val="ConsPlusCell"/>
    <w:uiPriority w:val="99"/>
    <w:rsid w:val="004320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A8662F"/>
    <w:rPr>
      <w:b/>
      <w:bCs/>
    </w:rPr>
  </w:style>
  <w:style w:type="paragraph" w:customStyle="1" w:styleId="ConsPlusCell">
    <w:name w:val="ConsPlusCell"/>
    <w:uiPriority w:val="99"/>
    <w:rsid w:val="004320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2024-01-09T03:50:00Z</dcterms:created>
  <dcterms:modified xsi:type="dcterms:W3CDTF">2024-01-09T04:00:00Z</dcterms:modified>
</cp:coreProperties>
</file>