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01" w:rsidRPr="00F217D2" w:rsidRDefault="00827701" w:rsidP="00827701">
      <w:pPr>
        <w:ind w:firstLine="709"/>
        <w:jc w:val="center"/>
        <w:rPr>
          <w:b/>
          <w:sz w:val="28"/>
          <w:szCs w:val="28"/>
        </w:rPr>
      </w:pPr>
      <w:r w:rsidRPr="00F217D2">
        <w:rPr>
          <w:b/>
          <w:sz w:val="28"/>
          <w:szCs w:val="28"/>
        </w:rPr>
        <w:t>РЕСПУБЛИКА АЛТАЙ</w:t>
      </w:r>
    </w:p>
    <w:p w:rsidR="00827701" w:rsidRPr="00F217D2" w:rsidRDefault="00827701" w:rsidP="00827701">
      <w:pPr>
        <w:ind w:firstLine="709"/>
        <w:jc w:val="center"/>
        <w:rPr>
          <w:b/>
          <w:sz w:val="28"/>
          <w:szCs w:val="28"/>
        </w:rPr>
      </w:pPr>
      <w:r w:rsidRPr="00F217D2">
        <w:rPr>
          <w:b/>
          <w:sz w:val="28"/>
          <w:szCs w:val="28"/>
        </w:rPr>
        <w:t>СОВЕТ ДЕПУТАТОВ МУНИЦИПАЛЬНОГО ОБРАЗОВАНИЯ</w:t>
      </w:r>
    </w:p>
    <w:p w:rsidR="00827701" w:rsidRPr="00F217D2" w:rsidRDefault="00827701" w:rsidP="00827701">
      <w:pPr>
        <w:ind w:firstLine="709"/>
        <w:jc w:val="center"/>
        <w:rPr>
          <w:b/>
          <w:sz w:val="28"/>
          <w:szCs w:val="28"/>
        </w:rPr>
      </w:pPr>
      <w:r w:rsidRPr="00F217D2">
        <w:rPr>
          <w:b/>
          <w:sz w:val="28"/>
          <w:szCs w:val="28"/>
        </w:rPr>
        <w:t>«КУРМАЧ-БАЙГОЛЬСКОЕ  СЕЛЬСКОЕ ПОСЕЛЕНИЕ»</w:t>
      </w:r>
    </w:p>
    <w:p w:rsidR="00827701" w:rsidRPr="00F217D2" w:rsidRDefault="00827701" w:rsidP="00827701">
      <w:pPr>
        <w:ind w:firstLine="709"/>
        <w:jc w:val="center"/>
        <w:rPr>
          <w:b/>
          <w:sz w:val="28"/>
          <w:szCs w:val="28"/>
        </w:rPr>
      </w:pPr>
    </w:p>
    <w:p w:rsidR="00827701" w:rsidRPr="00F217D2" w:rsidRDefault="00827701" w:rsidP="00827701">
      <w:pPr>
        <w:ind w:firstLine="709"/>
        <w:jc w:val="center"/>
        <w:rPr>
          <w:b/>
          <w:sz w:val="28"/>
          <w:szCs w:val="28"/>
        </w:rPr>
      </w:pPr>
      <w:proofErr w:type="gramStart"/>
      <w:r w:rsidRPr="00F217D2">
        <w:rPr>
          <w:b/>
          <w:sz w:val="28"/>
          <w:szCs w:val="28"/>
        </w:rPr>
        <w:t>Р</w:t>
      </w:r>
      <w:proofErr w:type="gramEnd"/>
      <w:r w:rsidRPr="00F217D2">
        <w:rPr>
          <w:b/>
          <w:sz w:val="28"/>
          <w:szCs w:val="28"/>
        </w:rPr>
        <w:t xml:space="preserve"> Е Ш Е Н И Е</w:t>
      </w:r>
    </w:p>
    <w:p w:rsidR="00827701" w:rsidRPr="00F217D2" w:rsidRDefault="00827701" w:rsidP="0082770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Семнадцатой </w:t>
      </w:r>
      <w:r w:rsidRPr="00F217D2">
        <w:rPr>
          <w:b/>
          <w:sz w:val="28"/>
          <w:szCs w:val="28"/>
        </w:rPr>
        <w:t xml:space="preserve">   сессии</w:t>
      </w:r>
    </w:p>
    <w:p w:rsidR="00827701" w:rsidRPr="00F217D2" w:rsidRDefault="00827701" w:rsidP="00827701">
      <w:pPr>
        <w:ind w:firstLine="709"/>
        <w:jc w:val="center"/>
        <w:rPr>
          <w:b/>
          <w:sz w:val="28"/>
          <w:szCs w:val="28"/>
        </w:rPr>
      </w:pPr>
      <w:r w:rsidRPr="00F217D2">
        <w:rPr>
          <w:b/>
          <w:sz w:val="28"/>
          <w:szCs w:val="28"/>
        </w:rPr>
        <w:t>Четвертого  созыва</w:t>
      </w:r>
    </w:p>
    <w:p w:rsidR="00827701" w:rsidRPr="00F217D2" w:rsidRDefault="00827701" w:rsidP="00827701">
      <w:pPr>
        <w:ind w:firstLine="709"/>
        <w:jc w:val="center"/>
        <w:rPr>
          <w:b/>
          <w:sz w:val="28"/>
          <w:szCs w:val="28"/>
        </w:rPr>
      </w:pPr>
    </w:p>
    <w:p w:rsidR="00827701" w:rsidRPr="00F217D2" w:rsidRDefault="00827701" w:rsidP="00827701">
      <w:pPr>
        <w:ind w:firstLine="709"/>
        <w:jc w:val="both"/>
        <w:rPr>
          <w:sz w:val="28"/>
          <w:szCs w:val="28"/>
        </w:rPr>
      </w:pPr>
      <w:r w:rsidRPr="00F217D2">
        <w:rPr>
          <w:sz w:val="28"/>
          <w:szCs w:val="28"/>
        </w:rPr>
        <w:tab/>
      </w:r>
      <w:r w:rsidRPr="00F217D2">
        <w:rPr>
          <w:sz w:val="28"/>
          <w:szCs w:val="28"/>
        </w:rPr>
        <w:tab/>
      </w:r>
      <w:r w:rsidRPr="00F217D2">
        <w:rPr>
          <w:sz w:val="28"/>
          <w:szCs w:val="28"/>
        </w:rPr>
        <w:tab/>
        <w:t xml:space="preserve"> </w:t>
      </w:r>
    </w:p>
    <w:p w:rsidR="00827701" w:rsidRPr="00F217D2" w:rsidRDefault="00827701" w:rsidP="0082770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от 14 июня   2022</w:t>
      </w:r>
      <w:r w:rsidRPr="00F217D2">
        <w:rPr>
          <w:sz w:val="28"/>
          <w:szCs w:val="28"/>
        </w:rPr>
        <w:t xml:space="preserve"> г                                                                             № 1</w:t>
      </w:r>
      <w:r>
        <w:rPr>
          <w:sz w:val="28"/>
          <w:szCs w:val="28"/>
        </w:rPr>
        <w:t>7</w:t>
      </w:r>
      <w:r w:rsidRPr="00F217D2">
        <w:rPr>
          <w:sz w:val="28"/>
          <w:szCs w:val="28"/>
        </w:rPr>
        <w:t>-</w:t>
      </w:r>
      <w:r>
        <w:rPr>
          <w:sz w:val="28"/>
          <w:szCs w:val="28"/>
        </w:rPr>
        <w:t>2</w:t>
      </w:r>
    </w:p>
    <w:p w:rsidR="00827701" w:rsidRPr="009A2264" w:rsidRDefault="00827701" w:rsidP="00827701">
      <w:pPr>
        <w:ind w:firstLine="709"/>
        <w:jc w:val="center"/>
        <w:rPr>
          <w:b/>
        </w:rPr>
      </w:pPr>
      <w:r w:rsidRPr="009A2264">
        <w:rPr>
          <w:b/>
        </w:rPr>
        <w:t>с. Курмач-Байгол</w:t>
      </w:r>
    </w:p>
    <w:p w:rsidR="00827701" w:rsidRPr="003B4BFF" w:rsidRDefault="00827701" w:rsidP="00827701">
      <w:pPr>
        <w:ind w:firstLine="709"/>
        <w:jc w:val="both"/>
        <w:rPr>
          <w:u w:val="single"/>
        </w:rPr>
      </w:pPr>
      <w:r w:rsidRPr="003B4BFF">
        <w:t xml:space="preserve">                                       </w:t>
      </w:r>
    </w:p>
    <w:p w:rsidR="00827701" w:rsidRPr="00F217D2" w:rsidRDefault="00827701" w:rsidP="00827701">
      <w:pPr>
        <w:ind w:firstLine="709"/>
        <w:jc w:val="both"/>
        <w:rPr>
          <w:b/>
          <w:sz w:val="28"/>
          <w:szCs w:val="28"/>
        </w:rPr>
      </w:pPr>
      <w:r w:rsidRPr="00F217D2">
        <w:rPr>
          <w:b/>
          <w:sz w:val="28"/>
          <w:szCs w:val="28"/>
        </w:rPr>
        <w:t xml:space="preserve">О внесении изменений </w:t>
      </w:r>
    </w:p>
    <w:p w:rsidR="00827701" w:rsidRPr="00F217D2" w:rsidRDefault="00827701" w:rsidP="00827701">
      <w:pPr>
        <w:ind w:firstLine="709"/>
        <w:jc w:val="both"/>
        <w:rPr>
          <w:b/>
          <w:sz w:val="28"/>
          <w:szCs w:val="28"/>
        </w:rPr>
      </w:pPr>
      <w:r w:rsidRPr="00F217D2">
        <w:rPr>
          <w:b/>
          <w:sz w:val="28"/>
          <w:szCs w:val="28"/>
        </w:rPr>
        <w:t xml:space="preserve">и дополнений в Устав муниципального образования </w:t>
      </w:r>
    </w:p>
    <w:p w:rsidR="00827701" w:rsidRDefault="00827701" w:rsidP="00827701">
      <w:pPr>
        <w:ind w:firstLine="709"/>
        <w:jc w:val="both"/>
        <w:rPr>
          <w:b/>
          <w:sz w:val="28"/>
          <w:szCs w:val="28"/>
        </w:rPr>
      </w:pPr>
      <w:r w:rsidRPr="00F217D2">
        <w:rPr>
          <w:b/>
          <w:sz w:val="28"/>
          <w:szCs w:val="28"/>
        </w:rPr>
        <w:t xml:space="preserve"> Курмач-Байгольское сельское поселение</w:t>
      </w:r>
    </w:p>
    <w:p w:rsidR="00827701" w:rsidRPr="00F217D2" w:rsidRDefault="00827701" w:rsidP="00827701">
      <w:pPr>
        <w:ind w:firstLine="709"/>
        <w:jc w:val="both"/>
        <w:rPr>
          <w:b/>
          <w:sz w:val="28"/>
          <w:szCs w:val="28"/>
        </w:rPr>
      </w:pPr>
    </w:p>
    <w:p w:rsidR="00827701" w:rsidRDefault="00827701" w:rsidP="00827701">
      <w:pPr>
        <w:keepNext/>
        <w:ind w:firstLine="709"/>
        <w:jc w:val="both"/>
        <w:rPr>
          <w:sz w:val="28"/>
          <w:szCs w:val="28"/>
        </w:rPr>
      </w:pPr>
      <w:r w:rsidRPr="002A3FE5">
        <w:rPr>
          <w:sz w:val="28"/>
          <w:szCs w:val="28"/>
        </w:rPr>
        <w:t>1. Внести  в Устав муниципального образования «Курмач-Байгольское  сельское поселение» следующие изменения и дополнения:</w:t>
      </w:r>
    </w:p>
    <w:p w:rsidR="00827701" w:rsidRDefault="00827701" w:rsidP="00827701">
      <w:pPr>
        <w:keepNext/>
        <w:ind w:firstLine="709"/>
        <w:jc w:val="both"/>
        <w:rPr>
          <w:sz w:val="28"/>
          <w:szCs w:val="28"/>
        </w:rPr>
      </w:pPr>
    </w:p>
    <w:p w:rsidR="00827701" w:rsidRPr="00231F36" w:rsidRDefault="00827701" w:rsidP="00827701">
      <w:pPr>
        <w:keepNext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31F36">
        <w:rPr>
          <w:sz w:val="28"/>
          <w:szCs w:val="28"/>
        </w:rPr>
        <w:t xml:space="preserve">          </w:t>
      </w:r>
      <w:r w:rsidRPr="00231F36">
        <w:rPr>
          <w:b/>
          <w:sz w:val="28"/>
          <w:szCs w:val="28"/>
        </w:rPr>
        <w:t>1)</w:t>
      </w:r>
      <w:r w:rsidRPr="00231F36">
        <w:rPr>
          <w:b/>
          <w:color w:val="000000"/>
          <w:sz w:val="28"/>
          <w:szCs w:val="28"/>
        </w:rPr>
        <w:t xml:space="preserve">   </w:t>
      </w:r>
      <w:r w:rsidRPr="00231F36">
        <w:rPr>
          <w:b/>
          <w:sz w:val="28"/>
          <w:szCs w:val="28"/>
        </w:rPr>
        <w:t xml:space="preserve"> статью 7 изложить в следующей редакции:</w:t>
      </w:r>
    </w:p>
    <w:p w:rsidR="00827701" w:rsidRPr="00231F36" w:rsidRDefault="00827701" w:rsidP="00827701">
      <w:pPr>
        <w:pStyle w:val="a4"/>
        <w:keepNext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1F36">
        <w:rPr>
          <w:b/>
          <w:sz w:val="28"/>
          <w:szCs w:val="28"/>
        </w:rPr>
        <w:t>«</w:t>
      </w:r>
      <w:r w:rsidRPr="00231F36">
        <w:rPr>
          <w:color w:val="000000"/>
          <w:sz w:val="28"/>
          <w:szCs w:val="28"/>
        </w:rPr>
        <w:t xml:space="preserve">1. Муниципальный контроль осуществляется в рамках полномочий органов местного самоуправления по решению </w:t>
      </w:r>
      <w:r w:rsidRPr="00231F36">
        <w:rPr>
          <w:sz w:val="28"/>
          <w:szCs w:val="28"/>
        </w:rPr>
        <w:t>вопросов местного значения.</w:t>
      </w:r>
    </w:p>
    <w:p w:rsidR="00827701" w:rsidRPr="00231F36" w:rsidRDefault="00827701" w:rsidP="00827701">
      <w:pPr>
        <w:pStyle w:val="a4"/>
        <w:keepNext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1F36">
        <w:rPr>
          <w:sz w:val="28"/>
          <w:szCs w:val="28"/>
        </w:rPr>
        <w:t>2. Отношения по организации и осуществлению муниципального контроля регулируются </w:t>
      </w:r>
      <w:r w:rsidRPr="00231F36">
        <w:rPr>
          <w:rStyle w:val="hyperlink"/>
          <w:sz w:val="28"/>
          <w:szCs w:val="28"/>
        </w:rPr>
        <w:t>Федеральным законом от 31 июля 2020 года № 248-ФЗ</w:t>
      </w:r>
      <w:r w:rsidRPr="00231F36">
        <w:rPr>
          <w:sz w:val="28"/>
          <w:szCs w:val="28"/>
        </w:rPr>
        <w:t> «О государственном контроле (надзоре) и муниципальном контроле в Российской Федерации».</w:t>
      </w:r>
    </w:p>
    <w:p w:rsidR="00827701" w:rsidRPr="00231F36" w:rsidRDefault="00827701" w:rsidP="00827701">
      <w:pPr>
        <w:pStyle w:val="a4"/>
        <w:keepNext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1F36">
        <w:rPr>
          <w:sz w:val="28"/>
          <w:szCs w:val="28"/>
        </w:rPr>
        <w:t>3. Вид муниципального контроля</w:t>
      </w:r>
      <w:r w:rsidRPr="00231F36">
        <w:rPr>
          <w:color w:val="000000"/>
          <w:sz w:val="28"/>
          <w:szCs w:val="28"/>
        </w:rPr>
        <w:t xml:space="preserve"> подлежит осуществлению при наличии в границах сельского поселения объектов соответствующего вида контроля.</w:t>
      </w:r>
    </w:p>
    <w:p w:rsidR="00827701" w:rsidRPr="00231F36" w:rsidRDefault="00827701" w:rsidP="00827701">
      <w:pPr>
        <w:keepNext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231F36">
        <w:rPr>
          <w:color w:val="000000"/>
          <w:sz w:val="28"/>
          <w:szCs w:val="28"/>
        </w:rPr>
        <w:t>4. Порядок организации и осуществления муниципального контроля устанавливается положением о виде муниципального контроля, утверждаемым Советом депутатов</w:t>
      </w:r>
      <w:proofErr w:type="gramStart"/>
      <w:r w:rsidRPr="00231F36">
        <w:rPr>
          <w:color w:val="000000"/>
          <w:sz w:val="28"/>
          <w:szCs w:val="28"/>
        </w:rPr>
        <w:t>.</w:t>
      </w:r>
      <w:r w:rsidRPr="00231F36">
        <w:rPr>
          <w:b/>
          <w:sz w:val="28"/>
          <w:szCs w:val="28"/>
        </w:rPr>
        <w:t>»;</w:t>
      </w:r>
      <w:proofErr w:type="gramEnd"/>
    </w:p>
    <w:p w:rsidR="00827701" w:rsidRPr="00FA3E79" w:rsidRDefault="00827701" w:rsidP="00827701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;</w:t>
      </w:r>
    </w:p>
    <w:p w:rsidR="00827701" w:rsidRDefault="00827701" w:rsidP="00827701">
      <w:pPr>
        <w:jc w:val="both"/>
        <w:rPr>
          <w:b/>
          <w:bCs/>
          <w:sz w:val="28"/>
          <w:szCs w:val="28"/>
        </w:rPr>
      </w:pPr>
      <w:r w:rsidRPr="002A3FE5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2</w:t>
      </w:r>
      <w:r w:rsidRPr="000B0A5B">
        <w:rPr>
          <w:b/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часть 4 статьи 15 изложить в следующей редакции:</w:t>
      </w:r>
    </w:p>
    <w:p w:rsidR="00827701" w:rsidRDefault="00827701" w:rsidP="00827701">
      <w:pPr>
        <w:jc w:val="both"/>
        <w:rPr>
          <w:bCs/>
          <w:sz w:val="28"/>
          <w:szCs w:val="28"/>
        </w:rPr>
      </w:pPr>
      <w:r w:rsidRPr="000B0A5B">
        <w:rPr>
          <w:bCs/>
          <w:sz w:val="28"/>
          <w:szCs w:val="28"/>
        </w:rPr>
        <w:t xml:space="preserve">         «4.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Порядок организации и проведения публичных слушаний определяется нормативым правовым актом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 ознакомление с проектом муниципального правового акта, в том числе посредством его размещения на офицальном сайте органа местного самоуправления в  информационно – телекоммуникационной  сети «Интернет» с учетом положений Федерального закона  от 9 февраля 2009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года № 8 – ФЗ «Об обеспечении доступа к информации о деятельности государственных органов и  органов местного самоуправления», возможность представления жителями муниципального  образования своих </w:t>
      </w:r>
      <w:r>
        <w:rPr>
          <w:bCs/>
          <w:sz w:val="28"/>
          <w:szCs w:val="28"/>
        </w:rPr>
        <w:lastRenderedPageBreak/>
        <w:t>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</w:t>
      </w:r>
      <w:proofErr w:type="gramEnd"/>
      <w:r>
        <w:rPr>
          <w:bCs/>
          <w:sz w:val="28"/>
          <w:szCs w:val="28"/>
        </w:rPr>
        <w:t xml:space="preserve"> том числе посредством их размещения на офицальном сайте.</w:t>
      </w:r>
    </w:p>
    <w:p w:rsidR="00827701" w:rsidRDefault="00827701" w:rsidP="00827701">
      <w:pPr>
        <w:keepNext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Направить  настоящее  Решение на государственную регистрацию в течение 15 дней со дня его принятия.</w:t>
      </w:r>
    </w:p>
    <w:p w:rsidR="00827701" w:rsidRDefault="00827701" w:rsidP="00827701">
      <w:pPr>
        <w:keepNext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Настоящее Решение, после его государственной регистрации, вступает в силу со дня его официального обнародования.</w:t>
      </w:r>
    </w:p>
    <w:p w:rsidR="00827701" w:rsidRDefault="00827701" w:rsidP="00827701">
      <w:pPr>
        <w:keepNext/>
        <w:contextualSpacing/>
        <w:jc w:val="both"/>
        <w:rPr>
          <w:bCs/>
          <w:sz w:val="28"/>
          <w:szCs w:val="28"/>
        </w:rPr>
      </w:pPr>
    </w:p>
    <w:p w:rsidR="00827701" w:rsidRDefault="00827701" w:rsidP="00827701">
      <w:pPr>
        <w:keepNext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Глава Курмач – Байгольского </w:t>
      </w:r>
    </w:p>
    <w:p w:rsidR="00827701" w:rsidRPr="000B0A5B" w:rsidRDefault="00827701" w:rsidP="00827701">
      <w:pPr>
        <w:keepNext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                                                    О.М. Вибе</w:t>
      </w:r>
    </w:p>
    <w:p w:rsidR="00827701" w:rsidRDefault="00827701" w:rsidP="0082770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27701" w:rsidRDefault="00827701" w:rsidP="008277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27701" w:rsidRDefault="00827701" w:rsidP="008277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27701" w:rsidRDefault="00827701" w:rsidP="008277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27701" w:rsidRDefault="00827701" w:rsidP="008277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27701" w:rsidRDefault="00827701" w:rsidP="008277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27701" w:rsidRDefault="00827701" w:rsidP="008277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27701" w:rsidRPr="002A3FE5" w:rsidRDefault="00827701" w:rsidP="00827701">
      <w:pPr>
        <w:keepNext/>
        <w:ind w:firstLine="709"/>
        <w:jc w:val="both"/>
        <w:rPr>
          <w:sz w:val="28"/>
          <w:szCs w:val="28"/>
        </w:rPr>
      </w:pPr>
    </w:p>
    <w:p w:rsidR="00827701" w:rsidRPr="002A3FE5" w:rsidRDefault="00827701" w:rsidP="00827701">
      <w:pPr>
        <w:keepNext/>
        <w:ind w:firstLine="709"/>
        <w:jc w:val="both"/>
        <w:rPr>
          <w:sz w:val="28"/>
          <w:szCs w:val="28"/>
        </w:rPr>
      </w:pPr>
    </w:p>
    <w:p w:rsidR="00157C1E" w:rsidRDefault="00157C1E"/>
    <w:sectPr w:rsidR="00157C1E" w:rsidSect="0015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827701"/>
    <w:rsid w:val="00067686"/>
    <w:rsid w:val="0008568A"/>
    <w:rsid w:val="000A57D2"/>
    <w:rsid w:val="000A6123"/>
    <w:rsid w:val="000A6483"/>
    <w:rsid w:val="00121577"/>
    <w:rsid w:val="00125B7A"/>
    <w:rsid w:val="00137CBD"/>
    <w:rsid w:val="00145C41"/>
    <w:rsid w:val="00157C1E"/>
    <w:rsid w:val="00177FE1"/>
    <w:rsid w:val="0018215D"/>
    <w:rsid w:val="001947A1"/>
    <w:rsid w:val="00195C1F"/>
    <w:rsid w:val="00197EB4"/>
    <w:rsid w:val="001D09F0"/>
    <w:rsid w:val="001F3D1C"/>
    <w:rsid w:val="00233E52"/>
    <w:rsid w:val="00264CF0"/>
    <w:rsid w:val="00281FD4"/>
    <w:rsid w:val="002E145F"/>
    <w:rsid w:val="00303834"/>
    <w:rsid w:val="003432BD"/>
    <w:rsid w:val="003659C9"/>
    <w:rsid w:val="00375C14"/>
    <w:rsid w:val="00380959"/>
    <w:rsid w:val="003A1229"/>
    <w:rsid w:val="003D0B05"/>
    <w:rsid w:val="003D4E3B"/>
    <w:rsid w:val="0040373C"/>
    <w:rsid w:val="00405461"/>
    <w:rsid w:val="00432712"/>
    <w:rsid w:val="004827B9"/>
    <w:rsid w:val="004C51DF"/>
    <w:rsid w:val="00507A1B"/>
    <w:rsid w:val="00507E51"/>
    <w:rsid w:val="00512FBD"/>
    <w:rsid w:val="00537B5E"/>
    <w:rsid w:val="0054174E"/>
    <w:rsid w:val="00586CE7"/>
    <w:rsid w:val="005C5E67"/>
    <w:rsid w:val="00630FD3"/>
    <w:rsid w:val="00634855"/>
    <w:rsid w:val="00636F19"/>
    <w:rsid w:val="006A3BC2"/>
    <w:rsid w:val="006B6EAB"/>
    <w:rsid w:val="006D361C"/>
    <w:rsid w:val="006F2B2C"/>
    <w:rsid w:val="00715842"/>
    <w:rsid w:val="0077727F"/>
    <w:rsid w:val="00792289"/>
    <w:rsid w:val="0079377C"/>
    <w:rsid w:val="007A386E"/>
    <w:rsid w:val="007C2F9C"/>
    <w:rsid w:val="007F241A"/>
    <w:rsid w:val="00827701"/>
    <w:rsid w:val="00861F82"/>
    <w:rsid w:val="0087255B"/>
    <w:rsid w:val="00873FAF"/>
    <w:rsid w:val="00894FC4"/>
    <w:rsid w:val="008975DA"/>
    <w:rsid w:val="009102E9"/>
    <w:rsid w:val="009617B5"/>
    <w:rsid w:val="00961A42"/>
    <w:rsid w:val="00986A37"/>
    <w:rsid w:val="00990062"/>
    <w:rsid w:val="00991A33"/>
    <w:rsid w:val="009B5BA9"/>
    <w:rsid w:val="009D241D"/>
    <w:rsid w:val="009E3ECC"/>
    <w:rsid w:val="00A01580"/>
    <w:rsid w:val="00A61395"/>
    <w:rsid w:val="00A73016"/>
    <w:rsid w:val="00A756EF"/>
    <w:rsid w:val="00A878A4"/>
    <w:rsid w:val="00AA3AAB"/>
    <w:rsid w:val="00AC3173"/>
    <w:rsid w:val="00AC67AF"/>
    <w:rsid w:val="00AE12B0"/>
    <w:rsid w:val="00AE7D2B"/>
    <w:rsid w:val="00B52A4B"/>
    <w:rsid w:val="00B6660E"/>
    <w:rsid w:val="00BA26D5"/>
    <w:rsid w:val="00BC0EED"/>
    <w:rsid w:val="00BD3151"/>
    <w:rsid w:val="00BF26CC"/>
    <w:rsid w:val="00C113D5"/>
    <w:rsid w:val="00C15094"/>
    <w:rsid w:val="00C33E3C"/>
    <w:rsid w:val="00C53E3D"/>
    <w:rsid w:val="00C85460"/>
    <w:rsid w:val="00CB2BFC"/>
    <w:rsid w:val="00CC0D2F"/>
    <w:rsid w:val="00D52975"/>
    <w:rsid w:val="00D5614F"/>
    <w:rsid w:val="00D75C7C"/>
    <w:rsid w:val="00DA4B97"/>
    <w:rsid w:val="00DD3012"/>
    <w:rsid w:val="00DE0DA6"/>
    <w:rsid w:val="00E04B1E"/>
    <w:rsid w:val="00E1476C"/>
    <w:rsid w:val="00E26EDA"/>
    <w:rsid w:val="00E66CE2"/>
    <w:rsid w:val="00E95FA2"/>
    <w:rsid w:val="00EA02D2"/>
    <w:rsid w:val="00EB4D0F"/>
    <w:rsid w:val="00ED394F"/>
    <w:rsid w:val="00EE51CD"/>
    <w:rsid w:val="00F51D01"/>
    <w:rsid w:val="00FD2E09"/>
    <w:rsid w:val="00FF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7701"/>
    <w:pPr>
      <w:spacing w:after="0" w:line="240" w:lineRule="auto"/>
    </w:pPr>
    <w:rPr>
      <w:rFonts w:ascii="Courier New" w:eastAsia="Times New Roman" w:hAnsi="Courier New" w:cs="Courier New"/>
      <w:sz w:val="16"/>
      <w:szCs w:val="20"/>
      <w:lang w:eastAsia="ru-RU"/>
    </w:rPr>
  </w:style>
  <w:style w:type="character" w:customStyle="1" w:styleId="hyperlink">
    <w:name w:val="hyperlink"/>
    <w:basedOn w:val="a0"/>
    <w:rsid w:val="00827701"/>
  </w:style>
  <w:style w:type="paragraph" w:styleId="a4">
    <w:name w:val="Normal (Web)"/>
    <w:basedOn w:val="a"/>
    <w:uiPriority w:val="99"/>
    <w:unhideWhenUsed/>
    <w:rsid w:val="0082770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2022-06-14T02:54:00Z</cp:lastPrinted>
  <dcterms:created xsi:type="dcterms:W3CDTF">2022-06-14T02:49:00Z</dcterms:created>
  <dcterms:modified xsi:type="dcterms:W3CDTF">2022-06-14T02:54:00Z</dcterms:modified>
</cp:coreProperties>
</file>